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00164" w14:textId="77777777" w:rsidR="0000271E" w:rsidRDefault="0000271E">
      <w:pPr>
        <w:rPr>
          <w:rFonts w:hint="eastAsia"/>
        </w:rPr>
      </w:pPr>
    </w:p>
    <w:p w14:paraId="65BC9DA2" w14:textId="77777777" w:rsidR="0000271E" w:rsidRDefault="0000271E">
      <w:pPr>
        <w:rPr>
          <w:rFonts w:hint="eastAsia"/>
        </w:rPr>
      </w:pPr>
      <w:r>
        <w:rPr>
          <w:rFonts w:hint="eastAsia"/>
        </w:rPr>
        <w:tab/>
        <w:t>《垂緌饮清露》的拼音版全诗：引言</w:t>
      </w:r>
    </w:p>
    <w:p w14:paraId="420A72F1" w14:textId="77777777" w:rsidR="0000271E" w:rsidRDefault="0000271E">
      <w:pPr>
        <w:rPr>
          <w:rFonts w:hint="eastAsia"/>
        </w:rPr>
      </w:pPr>
    </w:p>
    <w:p w14:paraId="5F5D25F4" w14:textId="77777777" w:rsidR="0000271E" w:rsidRDefault="0000271E">
      <w:pPr>
        <w:rPr>
          <w:rFonts w:hint="eastAsia"/>
        </w:rPr>
      </w:pPr>
    </w:p>
    <w:p w14:paraId="15D97A77" w14:textId="77777777" w:rsidR="0000271E" w:rsidRDefault="0000271E">
      <w:pPr>
        <w:rPr>
          <w:rFonts w:hint="eastAsia"/>
        </w:rPr>
      </w:pPr>
      <w:r>
        <w:rPr>
          <w:rFonts w:hint="eastAsia"/>
        </w:rPr>
        <w:tab/>
        <w:t>在汉语诗歌的璀璨星空中，《垂緌饮清露》以其独特的艺术魅力占据了一席之地。这首诗出自唐代诗人虞世南之手，通过描写蝉的生活习性，表达了诗人对自然和人生的深刻思考。将这首古诗转化为拼音版，不仅有助于非中文母语者理解其音韵之美，也能帮助学习汉语拼音的人士更好地掌握发音规则。下面我们就来详细了解这首诗的拼音版本。</w:t>
      </w:r>
    </w:p>
    <w:p w14:paraId="3A8FBFEF" w14:textId="77777777" w:rsidR="0000271E" w:rsidRDefault="0000271E">
      <w:pPr>
        <w:rPr>
          <w:rFonts w:hint="eastAsia"/>
        </w:rPr>
      </w:pPr>
    </w:p>
    <w:p w14:paraId="51715E9C" w14:textId="77777777" w:rsidR="0000271E" w:rsidRDefault="0000271E">
      <w:pPr>
        <w:rPr>
          <w:rFonts w:hint="eastAsia"/>
        </w:rPr>
      </w:pPr>
    </w:p>
    <w:p w14:paraId="1F31690C" w14:textId="77777777" w:rsidR="0000271E" w:rsidRDefault="0000271E">
      <w:pPr>
        <w:rPr>
          <w:rFonts w:hint="eastAsia"/>
        </w:rPr>
      </w:pPr>
    </w:p>
    <w:p w14:paraId="687E362D" w14:textId="77777777" w:rsidR="0000271E" w:rsidRDefault="0000271E">
      <w:pPr>
        <w:rPr>
          <w:rFonts w:hint="eastAsia"/>
        </w:rPr>
      </w:pPr>
      <w:r>
        <w:rPr>
          <w:rFonts w:hint="eastAsia"/>
        </w:rPr>
        <w:tab/>
        <w:t>原文与拼音对照</w:t>
      </w:r>
    </w:p>
    <w:p w14:paraId="5EE927E4" w14:textId="77777777" w:rsidR="0000271E" w:rsidRDefault="0000271E">
      <w:pPr>
        <w:rPr>
          <w:rFonts w:hint="eastAsia"/>
        </w:rPr>
      </w:pPr>
      <w:r>
        <w:rPr>
          <w:rFonts w:hint="eastAsia"/>
        </w:rPr>
        <w:tab/>
      </w:r>
    </w:p>
    <w:p w14:paraId="35E9E214" w14:textId="77777777" w:rsidR="0000271E" w:rsidRDefault="0000271E">
      <w:pPr>
        <w:rPr>
          <w:rFonts w:hint="eastAsia"/>
        </w:rPr>
      </w:pPr>
      <w:r>
        <w:rPr>
          <w:rFonts w:hint="eastAsia"/>
        </w:rPr>
        <w:tab/>
      </w:r>
      <w:r>
        <w:rPr>
          <w:rFonts w:hint="eastAsia"/>
        </w:rPr>
        <w:tab/>
        <w:t>【原文】</w:t>
      </w:r>
    </w:p>
    <w:p w14:paraId="66FB5632" w14:textId="77777777" w:rsidR="0000271E" w:rsidRDefault="0000271E">
      <w:pPr>
        <w:rPr>
          <w:rFonts w:hint="eastAsia"/>
        </w:rPr>
      </w:pPr>
    </w:p>
    <w:p w14:paraId="0E63275A" w14:textId="77777777" w:rsidR="0000271E" w:rsidRDefault="0000271E">
      <w:pPr>
        <w:rPr>
          <w:rFonts w:hint="eastAsia"/>
        </w:rPr>
      </w:pPr>
      <w:r>
        <w:rPr>
          <w:rFonts w:hint="eastAsia"/>
        </w:rPr>
        <w:t>垂緌饮清露，流响出疏桐。</w:t>
      </w:r>
    </w:p>
    <w:p w14:paraId="708F0AD1" w14:textId="77777777" w:rsidR="0000271E" w:rsidRDefault="0000271E">
      <w:pPr>
        <w:rPr>
          <w:rFonts w:hint="eastAsia"/>
        </w:rPr>
      </w:pPr>
    </w:p>
    <w:p w14:paraId="7C1FE927" w14:textId="77777777" w:rsidR="0000271E" w:rsidRDefault="0000271E">
      <w:pPr>
        <w:rPr>
          <w:rFonts w:hint="eastAsia"/>
        </w:rPr>
      </w:pPr>
      <w:r>
        <w:rPr>
          <w:rFonts w:hint="eastAsia"/>
        </w:rPr>
        <w:t>居高声自远，非是藉秋风。</w:t>
      </w:r>
    </w:p>
    <w:p w14:paraId="16FFA3E2" w14:textId="77777777" w:rsidR="0000271E" w:rsidRDefault="0000271E">
      <w:pPr>
        <w:rPr>
          <w:rFonts w:hint="eastAsia"/>
        </w:rPr>
      </w:pPr>
    </w:p>
    <w:p w14:paraId="4A543670" w14:textId="77777777" w:rsidR="0000271E" w:rsidRDefault="0000271E">
      <w:pPr>
        <w:rPr>
          <w:rFonts w:hint="eastAsia"/>
        </w:rPr>
      </w:pPr>
      <w:r>
        <w:rPr>
          <w:rFonts w:hint="eastAsia"/>
        </w:rPr>
        <w:t>【拼音版】</w:t>
      </w:r>
    </w:p>
    <w:p w14:paraId="2F826EF9" w14:textId="77777777" w:rsidR="0000271E" w:rsidRDefault="0000271E">
      <w:pPr>
        <w:rPr>
          <w:rFonts w:hint="eastAsia"/>
        </w:rPr>
      </w:pPr>
    </w:p>
    <w:p w14:paraId="3C69CCC8" w14:textId="77777777" w:rsidR="0000271E" w:rsidRDefault="0000271E">
      <w:pPr>
        <w:rPr>
          <w:rFonts w:hint="eastAsia"/>
        </w:rPr>
      </w:pPr>
      <w:r>
        <w:rPr>
          <w:rFonts w:hint="eastAsia"/>
        </w:rPr>
        <w:t>Chuí ruí yǐn qīng lù, liú xiǎng chū shū tóng.</w:t>
      </w:r>
    </w:p>
    <w:p w14:paraId="141FA8F5" w14:textId="77777777" w:rsidR="0000271E" w:rsidRDefault="0000271E">
      <w:pPr>
        <w:rPr>
          <w:rFonts w:hint="eastAsia"/>
        </w:rPr>
      </w:pPr>
    </w:p>
    <w:p w14:paraId="5763B6D3" w14:textId="77777777" w:rsidR="0000271E" w:rsidRDefault="0000271E">
      <w:pPr>
        <w:rPr>
          <w:rFonts w:hint="eastAsia"/>
        </w:rPr>
      </w:pPr>
      <w:r>
        <w:rPr>
          <w:rFonts w:hint="eastAsia"/>
        </w:rPr>
        <w:t>Jū gāo shēng zì yuǎn, fēi shì jiè qiū fēng.</w:t>
      </w:r>
    </w:p>
    <w:p w14:paraId="1D28DE9F" w14:textId="77777777" w:rsidR="0000271E" w:rsidRDefault="0000271E">
      <w:pPr>
        <w:rPr>
          <w:rFonts w:hint="eastAsia"/>
        </w:rPr>
      </w:pPr>
      <w:r>
        <w:rPr>
          <w:rFonts w:hint="eastAsia"/>
        </w:rPr>
        <w:tab/>
      </w:r>
    </w:p>
    <w:p w14:paraId="1AD0BBC0" w14:textId="77777777" w:rsidR="0000271E" w:rsidRDefault="0000271E">
      <w:pPr>
        <w:rPr>
          <w:rFonts w:hint="eastAsia"/>
        </w:rPr>
      </w:pPr>
    </w:p>
    <w:p w14:paraId="514185E2" w14:textId="77777777" w:rsidR="0000271E" w:rsidRDefault="0000271E">
      <w:pPr>
        <w:rPr>
          <w:rFonts w:hint="eastAsia"/>
        </w:rPr>
      </w:pPr>
    </w:p>
    <w:p w14:paraId="531ADE85" w14:textId="77777777" w:rsidR="0000271E" w:rsidRDefault="0000271E">
      <w:pPr>
        <w:rPr>
          <w:rFonts w:hint="eastAsia"/>
        </w:rPr>
      </w:pPr>
    </w:p>
    <w:p w14:paraId="0E5E870A" w14:textId="77777777" w:rsidR="0000271E" w:rsidRDefault="0000271E">
      <w:pPr>
        <w:rPr>
          <w:rFonts w:hint="eastAsia"/>
        </w:rPr>
      </w:pPr>
      <w:r>
        <w:rPr>
          <w:rFonts w:hint="eastAsia"/>
        </w:rPr>
        <w:tab/>
        <w:t>诗歌赏析</w:t>
      </w:r>
    </w:p>
    <w:p w14:paraId="5641233F" w14:textId="77777777" w:rsidR="0000271E" w:rsidRDefault="0000271E">
      <w:pPr>
        <w:rPr>
          <w:rFonts w:hint="eastAsia"/>
        </w:rPr>
      </w:pPr>
    </w:p>
    <w:p w14:paraId="31274C7D" w14:textId="77777777" w:rsidR="0000271E" w:rsidRDefault="0000271E">
      <w:pPr>
        <w:rPr>
          <w:rFonts w:hint="eastAsia"/>
        </w:rPr>
      </w:pPr>
    </w:p>
    <w:p w14:paraId="15D520DC" w14:textId="77777777" w:rsidR="0000271E" w:rsidRDefault="0000271E">
      <w:pPr>
        <w:rPr>
          <w:rFonts w:hint="eastAsia"/>
        </w:rPr>
      </w:pPr>
      <w:r>
        <w:rPr>
          <w:rFonts w:hint="eastAsia"/>
        </w:rPr>
        <w:tab/>
        <w:t>这首诗以简洁的语言描绘了蝉的日常生活，同时隐喻了人的品德与地位之间的关系。“垂緌饮清露”描述了蝉栖息于高枝之上，吸吮着清澈的露水，暗示了君子应保持高洁的品质。“流响出疏桐”，则写出了蝉鸣之声从稀疏的梧桐树间传出，象征着即使身处简陋环境，依然可以发出嘹亮的声音。“居高声自远，非是藉秋风”，最后两句点明主题，表明真正的高尚并不需要外界助力，而是源于内在的本质。</w:t>
      </w:r>
    </w:p>
    <w:p w14:paraId="21A63BBA" w14:textId="77777777" w:rsidR="0000271E" w:rsidRDefault="0000271E">
      <w:pPr>
        <w:rPr>
          <w:rFonts w:hint="eastAsia"/>
        </w:rPr>
      </w:pPr>
    </w:p>
    <w:p w14:paraId="291313A3" w14:textId="77777777" w:rsidR="0000271E" w:rsidRDefault="0000271E">
      <w:pPr>
        <w:rPr>
          <w:rFonts w:hint="eastAsia"/>
        </w:rPr>
      </w:pPr>
    </w:p>
    <w:p w14:paraId="7E53583A" w14:textId="77777777" w:rsidR="0000271E" w:rsidRDefault="0000271E">
      <w:pPr>
        <w:rPr>
          <w:rFonts w:hint="eastAsia"/>
        </w:rPr>
      </w:pPr>
    </w:p>
    <w:p w14:paraId="09089B38" w14:textId="77777777" w:rsidR="0000271E" w:rsidRDefault="0000271E">
      <w:pPr>
        <w:rPr>
          <w:rFonts w:hint="eastAsia"/>
        </w:rPr>
      </w:pPr>
      <w:r>
        <w:rPr>
          <w:rFonts w:hint="eastAsia"/>
        </w:rPr>
        <w:tab/>
        <w:t>文化背景与历史意义</w:t>
      </w:r>
    </w:p>
    <w:p w14:paraId="29D7FED1" w14:textId="77777777" w:rsidR="0000271E" w:rsidRDefault="0000271E">
      <w:pPr>
        <w:rPr>
          <w:rFonts w:hint="eastAsia"/>
        </w:rPr>
      </w:pPr>
    </w:p>
    <w:p w14:paraId="59DFB2F4" w14:textId="77777777" w:rsidR="0000271E" w:rsidRDefault="0000271E">
      <w:pPr>
        <w:rPr>
          <w:rFonts w:hint="eastAsia"/>
        </w:rPr>
      </w:pPr>
    </w:p>
    <w:p w14:paraId="59B88360" w14:textId="77777777" w:rsidR="0000271E" w:rsidRDefault="0000271E">
      <w:pPr>
        <w:rPr>
          <w:rFonts w:hint="eastAsia"/>
        </w:rPr>
      </w:pPr>
      <w:r>
        <w:rPr>
          <w:rFonts w:hint="eastAsia"/>
        </w:rPr>
        <w:tab/>
        <w:t>在中国传统文化中，蝉被视为纯洁、清高的象征，因为它生活在高处，远离尘世的喧嚣，只以晨露为食。这种形象被许多文人墨客所喜爱，并用来比喻那些超脱世俗、追求精神境界的人。虞世南的这首诗，正是借用了这一意象，传达了他对理想人格的向往以及对当时社会风气的一种批评。它提醒人们，真正有价值的事物不会因为外在条件的变化而失去光芒。</w:t>
      </w:r>
    </w:p>
    <w:p w14:paraId="69FA7D94" w14:textId="77777777" w:rsidR="0000271E" w:rsidRDefault="0000271E">
      <w:pPr>
        <w:rPr>
          <w:rFonts w:hint="eastAsia"/>
        </w:rPr>
      </w:pPr>
    </w:p>
    <w:p w14:paraId="11893439" w14:textId="77777777" w:rsidR="0000271E" w:rsidRDefault="0000271E">
      <w:pPr>
        <w:rPr>
          <w:rFonts w:hint="eastAsia"/>
        </w:rPr>
      </w:pPr>
    </w:p>
    <w:p w14:paraId="783C52CA" w14:textId="77777777" w:rsidR="0000271E" w:rsidRDefault="0000271E">
      <w:pPr>
        <w:rPr>
          <w:rFonts w:hint="eastAsia"/>
        </w:rPr>
      </w:pPr>
    </w:p>
    <w:p w14:paraId="04B7B6F7" w14:textId="77777777" w:rsidR="0000271E" w:rsidRDefault="0000271E">
      <w:pPr>
        <w:rPr>
          <w:rFonts w:hint="eastAsia"/>
        </w:rPr>
      </w:pPr>
      <w:r>
        <w:rPr>
          <w:rFonts w:hint="eastAsia"/>
        </w:rPr>
        <w:tab/>
        <w:t>现代解读</w:t>
      </w:r>
    </w:p>
    <w:p w14:paraId="7E9C3065" w14:textId="77777777" w:rsidR="0000271E" w:rsidRDefault="0000271E">
      <w:pPr>
        <w:rPr>
          <w:rFonts w:hint="eastAsia"/>
        </w:rPr>
      </w:pPr>
    </w:p>
    <w:p w14:paraId="282F1C41" w14:textId="77777777" w:rsidR="0000271E" w:rsidRDefault="0000271E">
      <w:pPr>
        <w:rPr>
          <w:rFonts w:hint="eastAsia"/>
        </w:rPr>
      </w:pPr>
    </w:p>
    <w:p w14:paraId="508B41BE" w14:textId="77777777" w:rsidR="0000271E" w:rsidRDefault="0000271E">
      <w:pPr>
        <w:rPr>
          <w:rFonts w:hint="eastAsia"/>
        </w:rPr>
      </w:pPr>
      <w:r>
        <w:rPr>
          <w:rFonts w:hint="eastAsia"/>
        </w:rPr>
        <w:tab/>
        <w:t>今天，当我们重新审视《垂緌饮清露》时，不难发现其中蕴含的哲理对于现代社会仍有重要的启示作用。无论是个人成长还是职业发展，我们都应该注重培养内在的力量而非仅仅依赖外部资源。正如诗中所言，“居高声自远”，一个人只要具备足够的实力，在任何位置都能够发挥自己的影响力。诗中关于自然和谐共处的理念也符合当今环保意识日益增强的社会趋势。</w:t>
      </w:r>
    </w:p>
    <w:p w14:paraId="29E01E3B" w14:textId="77777777" w:rsidR="0000271E" w:rsidRDefault="0000271E">
      <w:pPr>
        <w:rPr>
          <w:rFonts w:hint="eastAsia"/>
        </w:rPr>
      </w:pPr>
    </w:p>
    <w:p w14:paraId="605F8C80" w14:textId="77777777" w:rsidR="0000271E" w:rsidRDefault="0000271E">
      <w:pPr>
        <w:rPr>
          <w:rFonts w:hint="eastAsia"/>
        </w:rPr>
      </w:pPr>
    </w:p>
    <w:p w14:paraId="63898A08" w14:textId="77777777" w:rsidR="0000271E" w:rsidRDefault="0000271E">
      <w:pPr>
        <w:rPr>
          <w:rFonts w:hint="eastAsia"/>
        </w:rPr>
      </w:pPr>
    </w:p>
    <w:p w14:paraId="2D35E3B3" w14:textId="77777777" w:rsidR="0000271E" w:rsidRDefault="0000271E">
      <w:pPr>
        <w:rPr>
          <w:rFonts w:hint="eastAsia"/>
        </w:rPr>
      </w:pPr>
      <w:r>
        <w:rPr>
          <w:rFonts w:hint="eastAsia"/>
        </w:rPr>
        <w:tab/>
        <w:t>最后的总结</w:t>
      </w:r>
    </w:p>
    <w:p w14:paraId="7C658299" w14:textId="77777777" w:rsidR="0000271E" w:rsidRDefault="0000271E">
      <w:pPr>
        <w:rPr>
          <w:rFonts w:hint="eastAsia"/>
        </w:rPr>
      </w:pPr>
    </w:p>
    <w:p w14:paraId="687D4B78" w14:textId="77777777" w:rsidR="0000271E" w:rsidRDefault="0000271E">
      <w:pPr>
        <w:rPr>
          <w:rFonts w:hint="eastAsia"/>
        </w:rPr>
      </w:pPr>
    </w:p>
    <w:p w14:paraId="0C53EDF8" w14:textId="77777777" w:rsidR="0000271E" w:rsidRDefault="0000271E">
      <w:pPr>
        <w:rPr>
          <w:rFonts w:hint="eastAsia"/>
        </w:rPr>
      </w:pPr>
      <w:r>
        <w:rPr>
          <w:rFonts w:hint="eastAsia"/>
        </w:rPr>
        <w:tab/>
        <w:t>《垂緌饮清露》不仅是一首优美的古典诗词，更是一部富含人生智慧的作品。通过它的拼音版，我们不仅可以领略到汉语拼音的魅力，还能深入理解古代文人的情怀与思想。希望每位读者都能从中获得灵感，让这份文化遗产继续照亮我们的生活之路。</w:t>
      </w:r>
    </w:p>
    <w:p w14:paraId="5A5C2BAA" w14:textId="77777777" w:rsidR="0000271E" w:rsidRDefault="0000271E">
      <w:pPr>
        <w:rPr>
          <w:rFonts w:hint="eastAsia"/>
        </w:rPr>
      </w:pPr>
    </w:p>
    <w:p w14:paraId="4016545C" w14:textId="77777777" w:rsidR="0000271E" w:rsidRDefault="0000271E">
      <w:pPr>
        <w:rPr>
          <w:rFonts w:hint="eastAsia"/>
        </w:rPr>
      </w:pPr>
    </w:p>
    <w:p w14:paraId="75C10286" w14:textId="77777777" w:rsidR="0000271E" w:rsidRDefault="0000271E">
      <w:pPr>
        <w:rPr>
          <w:rFonts w:hint="eastAsia"/>
        </w:rPr>
      </w:pPr>
      <w:r>
        <w:rPr>
          <w:rFonts w:hint="eastAsia"/>
        </w:rPr>
        <w:t>本文是由每日作文网(2345lzwz.com)为大家创作</w:t>
      </w:r>
    </w:p>
    <w:p w14:paraId="722405D8" w14:textId="61CFA385" w:rsidR="007B4B64" w:rsidRDefault="007B4B64"/>
    <w:sectPr w:rsidR="007B4B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64"/>
    <w:rsid w:val="0000271E"/>
    <w:rsid w:val="004F584A"/>
    <w:rsid w:val="007B4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3FA5DD-434A-4E7F-9AA1-174B9867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4B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4B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4B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4B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4B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4B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4B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4B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4B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4B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4B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4B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4B64"/>
    <w:rPr>
      <w:rFonts w:cstheme="majorBidi"/>
      <w:color w:val="2F5496" w:themeColor="accent1" w:themeShade="BF"/>
      <w:sz w:val="28"/>
      <w:szCs w:val="28"/>
    </w:rPr>
  </w:style>
  <w:style w:type="character" w:customStyle="1" w:styleId="50">
    <w:name w:val="标题 5 字符"/>
    <w:basedOn w:val="a0"/>
    <w:link w:val="5"/>
    <w:uiPriority w:val="9"/>
    <w:semiHidden/>
    <w:rsid w:val="007B4B64"/>
    <w:rPr>
      <w:rFonts w:cstheme="majorBidi"/>
      <w:color w:val="2F5496" w:themeColor="accent1" w:themeShade="BF"/>
      <w:sz w:val="24"/>
    </w:rPr>
  </w:style>
  <w:style w:type="character" w:customStyle="1" w:styleId="60">
    <w:name w:val="标题 6 字符"/>
    <w:basedOn w:val="a0"/>
    <w:link w:val="6"/>
    <w:uiPriority w:val="9"/>
    <w:semiHidden/>
    <w:rsid w:val="007B4B64"/>
    <w:rPr>
      <w:rFonts w:cstheme="majorBidi"/>
      <w:b/>
      <w:bCs/>
      <w:color w:val="2F5496" w:themeColor="accent1" w:themeShade="BF"/>
    </w:rPr>
  </w:style>
  <w:style w:type="character" w:customStyle="1" w:styleId="70">
    <w:name w:val="标题 7 字符"/>
    <w:basedOn w:val="a0"/>
    <w:link w:val="7"/>
    <w:uiPriority w:val="9"/>
    <w:semiHidden/>
    <w:rsid w:val="007B4B64"/>
    <w:rPr>
      <w:rFonts w:cstheme="majorBidi"/>
      <w:b/>
      <w:bCs/>
      <w:color w:val="595959" w:themeColor="text1" w:themeTint="A6"/>
    </w:rPr>
  </w:style>
  <w:style w:type="character" w:customStyle="1" w:styleId="80">
    <w:name w:val="标题 8 字符"/>
    <w:basedOn w:val="a0"/>
    <w:link w:val="8"/>
    <w:uiPriority w:val="9"/>
    <w:semiHidden/>
    <w:rsid w:val="007B4B64"/>
    <w:rPr>
      <w:rFonts w:cstheme="majorBidi"/>
      <w:color w:val="595959" w:themeColor="text1" w:themeTint="A6"/>
    </w:rPr>
  </w:style>
  <w:style w:type="character" w:customStyle="1" w:styleId="90">
    <w:name w:val="标题 9 字符"/>
    <w:basedOn w:val="a0"/>
    <w:link w:val="9"/>
    <w:uiPriority w:val="9"/>
    <w:semiHidden/>
    <w:rsid w:val="007B4B64"/>
    <w:rPr>
      <w:rFonts w:eastAsiaTheme="majorEastAsia" w:cstheme="majorBidi"/>
      <w:color w:val="595959" w:themeColor="text1" w:themeTint="A6"/>
    </w:rPr>
  </w:style>
  <w:style w:type="paragraph" w:styleId="a3">
    <w:name w:val="Title"/>
    <w:basedOn w:val="a"/>
    <w:next w:val="a"/>
    <w:link w:val="a4"/>
    <w:uiPriority w:val="10"/>
    <w:qFormat/>
    <w:rsid w:val="007B4B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4B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4B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4B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4B64"/>
    <w:pPr>
      <w:spacing w:before="160"/>
      <w:jc w:val="center"/>
    </w:pPr>
    <w:rPr>
      <w:i/>
      <w:iCs/>
      <w:color w:val="404040" w:themeColor="text1" w:themeTint="BF"/>
    </w:rPr>
  </w:style>
  <w:style w:type="character" w:customStyle="1" w:styleId="a8">
    <w:name w:val="引用 字符"/>
    <w:basedOn w:val="a0"/>
    <w:link w:val="a7"/>
    <w:uiPriority w:val="29"/>
    <w:rsid w:val="007B4B64"/>
    <w:rPr>
      <w:i/>
      <w:iCs/>
      <w:color w:val="404040" w:themeColor="text1" w:themeTint="BF"/>
    </w:rPr>
  </w:style>
  <w:style w:type="paragraph" w:styleId="a9">
    <w:name w:val="List Paragraph"/>
    <w:basedOn w:val="a"/>
    <w:uiPriority w:val="34"/>
    <w:qFormat/>
    <w:rsid w:val="007B4B64"/>
    <w:pPr>
      <w:ind w:left="720"/>
      <w:contextualSpacing/>
    </w:pPr>
  </w:style>
  <w:style w:type="character" w:styleId="aa">
    <w:name w:val="Intense Emphasis"/>
    <w:basedOn w:val="a0"/>
    <w:uiPriority w:val="21"/>
    <w:qFormat/>
    <w:rsid w:val="007B4B64"/>
    <w:rPr>
      <w:i/>
      <w:iCs/>
      <w:color w:val="2F5496" w:themeColor="accent1" w:themeShade="BF"/>
    </w:rPr>
  </w:style>
  <w:style w:type="paragraph" w:styleId="ab">
    <w:name w:val="Intense Quote"/>
    <w:basedOn w:val="a"/>
    <w:next w:val="a"/>
    <w:link w:val="ac"/>
    <w:uiPriority w:val="30"/>
    <w:qFormat/>
    <w:rsid w:val="007B4B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4B64"/>
    <w:rPr>
      <w:i/>
      <w:iCs/>
      <w:color w:val="2F5496" w:themeColor="accent1" w:themeShade="BF"/>
    </w:rPr>
  </w:style>
  <w:style w:type="character" w:styleId="ad">
    <w:name w:val="Intense Reference"/>
    <w:basedOn w:val="a0"/>
    <w:uiPriority w:val="32"/>
    <w:qFormat/>
    <w:rsid w:val="007B4B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2025-06-11T02:52:00Z</dcterms:created>
  <dcterms:modified xsi:type="dcterms:W3CDTF">2025-06-11T02:52:00Z</dcterms:modified>
</cp:coreProperties>
</file>