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2FCA" w14:textId="77777777" w:rsidR="00711359" w:rsidRDefault="00711359">
      <w:pPr>
        <w:rPr>
          <w:rFonts w:hint="eastAsia"/>
        </w:rPr>
      </w:pPr>
      <w:r>
        <w:rPr>
          <w:rFonts w:hint="eastAsia"/>
        </w:rPr>
        <w:t>垂的拼音和笔顺</w:t>
      </w:r>
    </w:p>
    <w:p w14:paraId="2A1C0D1B" w14:textId="77777777" w:rsidR="00711359" w:rsidRDefault="00711359">
      <w:pPr>
        <w:rPr>
          <w:rFonts w:hint="eastAsia"/>
        </w:rPr>
      </w:pPr>
      <w:r>
        <w:rPr>
          <w:rFonts w:hint="eastAsia"/>
        </w:rPr>
        <w:t>汉字“垂”是一个古老而富有深意的文字，它不仅承载着丰富的文化内涵，还体现了中国书法艺术中线条美的精髓。本文将带您深入了解“垂”的拼音及其书写顺序，即笔顺。</w:t>
      </w:r>
    </w:p>
    <w:p w14:paraId="6873742B" w14:textId="77777777" w:rsidR="00711359" w:rsidRDefault="00711359">
      <w:pPr>
        <w:rPr>
          <w:rFonts w:hint="eastAsia"/>
        </w:rPr>
      </w:pPr>
    </w:p>
    <w:p w14:paraId="1BE2B8A4" w14:textId="77777777" w:rsidR="00711359" w:rsidRDefault="00711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C315" w14:textId="77777777" w:rsidR="00711359" w:rsidRDefault="00711359">
      <w:pPr>
        <w:rPr>
          <w:rFonts w:hint="eastAsia"/>
        </w:rPr>
      </w:pPr>
      <w:r>
        <w:rPr>
          <w:rFonts w:hint="eastAsia"/>
        </w:rPr>
        <w:t>拼音：通往汉字发音的桥梁</w:t>
      </w:r>
    </w:p>
    <w:p w14:paraId="6D73EB0B" w14:textId="77777777" w:rsidR="00711359" w:rsidRDefault="00711359">
      <w:pPr>
        <w:rPr>
          <w:rFonts w:hint="eastAsia"/>
        </w:rPr>
      </w:pPr>
      <w:r>
        <w:rPr>
          <w:rFonts w:hint="eastAsia"/>
        </w:rPr>
        <w:t>在汉语拼音体系中，“垂”的拼音是 chuí。这个简单的音节背后，是中国语言学家们多年研究的结果，旨在为每一个汉字找到最准确的发音方式。拼音不仅是学习汉字发音的重要工具，也是连接古今中外的语言交流的桥梁。通过拼音，无论是儿童还是成人，无论是在国内还是海外的中文学习者，都能更便捷地掌握汉语的读音规则，从而更好地理解中国文化。</w:t>
      </w:r>
    </w:p>
    <w:p w14:paraId="7428D74F" w14:textId="77777777" w:rsidR="00711359" w:rsidRDefault="00711359">
      <w:pPr>
        <w:rPr>
          <w:rFonts w:hint="eastAsia"/>
        </w:rPr>
      </w:pPr>
    </w:p>
    <w:p w14:paraId="63D6BE7E" w14:textId="77777777" w:rsidR="00711359" w:rsidRDefault="00711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A7BF8" w14:textId="77777777" w:rsidR="00711359" w:rsidRDefault="00711359">
      <w:pPr>
        <w:rPr>
          <w:rFonts w:hint="eastAsia"/>
        </w:rPr>
      </w:pPr>
      <w:r>
        <w:rPr>
          <w:rFonts w:hint="eastAsia"/>
        </w:rPr>
        <w:t>笔顺：汉字书写的规范之道</w:t>
      </w:r>
    </w:p>
    <w:p w14:paraId="5FDB0404" w14:textId="77777777" w:rsidR="00711359" w:rsidRDefault="00711359">
      <w:pPr>
        <w:rPr>
          <w:rFonts w:hint="eastAsia"/>
        </w:rPr>
      </w:pPr>
      <w:r>
        <w:rPr>
          <w:rFonts w:hint="eastAsia"/>
        </w:rPr>
        <w:t>说到“垂”的笔顺，我们不得不提到汉字书写的传统规矩——笔顺。在中国，正确的笔顺不仅仅是书写美观的要求，更是学习汉字、练习书法的基本功。对于“垂”字而言，它的笔顺共有八画，分别是：横折、竖、横折钩、撇、点、竖、横折钩、竖。按照这样的顺序书写，不仅能保证字体结构的稳定性和美感，而且有助于提高书写速度，培养良好的书写习惯。</w:t>
      </w:r>
    </w:p>
    <w:p w14:paraId="611081BB" w14:textId="77777777" w:rsidR="00711359" w:rsidRDefault="00711359">
      <w:pPr>
        <w:rPr>
          <w:rFonts w:hint="eastAsia"/>
        </w:rPr>
      </w:pPr>
    </w:p>
    <w:p w14:paraId="337FCDDB" w14:textId="77777777" w:rsidR="00711359" w:rsidRDefault="00711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75924" w14:textId="77777777" w:rsidR="00711359" w:rsidRDefault="00711359">
      <w:pPr>
        <w:rPr>
          <w:rFonts w:hint="eastAsia"/>
        </w:rPr>
      </w:pPr>
      <w:r>
        <w:rPr>
          <w:rFonts w:hint="eastAsia"/>
        </w:rPr>
        <w:t>从笔画到艺术：汉字书写的升华</w:t>
      </w:r>
    </w:p>
    <w:p w14:paraId="401EFED0" w14:textId="77777777" w:rsidR="00711359" w:rsidRDefault="00711359">
      <w:pPr>
        <w:rPr>
          <w:rFonts w:hint="eastAsia"/>
        </w:rPr>
      </w:pPr>
      <w:r>
        <w:rPr>
          <w:rFonts w:hint="eastAsia"/>
        </w:rPr>
        <w:t>当我们遵循正确的笔顺一笔一划地书写“垂”时，实际上是在进行一场无声的艺术创作。每一笔都蕴含着书写者的意图与情感，每一次提按、轻重、缓急的变化，都是对线条力量与韵律的理解与表达。在书法的世界里，“垂”不仅仅是一个文字，它是线条流动的诗意展现，是书法家心灵世界的外在投射。通过不断的练习，书写者可以逐渐领悟汉字书写的奥秘，体会到汉字文化的博大精深。</w:t>
      </w:r>
    </w:p>
    <w:p w14:paraId="3CFE93BF" w14:textId="77777777" w:rsidR="00711359" w:rsidRDefault="00711359">
      <w:pPr>
        <w:rPr>
          <w:rFonts w:hint="eastAsia"/>
        </w:rPr>
      </w:pPr>
    </w:p>
    <w:p w14:paraId="26569C2E" w14:textId="77777777" w:rsidR="00711359" w:rsidRDefault="00711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1897" w14:textId="77777777" w:rsidR="00711359" w:rsidRDefault="00711359">
      <w:pPr>
        <w:rPr>
          <w:rFonts w:hint="eastAsia"/>
        </w:rPr>
      </w:pPr>
      <w:r>
        <w:rPr>
          <w:rFonts w:hint="eastAsia"/>
        </w:rPr>
        <w:t>传承与创新：汉字教育的新篇章</w:t>
      </w:r>
    </w:p>
    <w:p w14:paraId="7893D4F7" w14:textId="77777777" w:rsidR="00711359" w:rsidRDefault="00711359">
      <w:pPr>
        <w:rPr>
          <w:rFonts w:hint="eastAsia"/>
        </w:rPr>
      </w:pPr>
      <w:r>
        <w:rPr>
          <w:rFonts w:hint="eastAsia"/>
        </w:rPr>
        <w:t>随着时代的发展，虽然电子设备逐渐取代了传统的纸笔书写，但汉字的学习与传承依然至关重要。拼音和笔顺作为汉字学习的基础要素，在现代教育中依旧扮演着不可或缺的角色。它们不仅是沟通古今的纽带，也是中华文化得以延续和发展的基石。在未来，我们期待更多人能够关注并参与到汉字文化的传承与创新之中，让古老的汉字焕发出新的活力。</w:t>
      </w:r>
    </w:p>
    <w:p w14:paraId="63B3D588" w14:textId="77777777" w:rsidR="00711359" w:rsidRDefault="00711359">
      <w:pPr>
        <w:rPr>
          <w:rFonts w:hint="eastAsia"/>
        </w:rPr>
      </w:pPr>
    </w:p>
    <w:p w14:paraId="6190D2AE" w14:textId="77777777" w:rsidR="00711359" w:rsidRDefault="00711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5357B" w14:textId="0513BEF1" w:rsidR="008916C7" w:rsidRDefault="008916C7"/>
    <w:sectPr w:rsidR="0089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7"/>
    <w:rsid w:val="004F584A"/>
    <w:rsid w:val="00711359"/>
    <w:rsid w:val="008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5C8F8-2AB3-492C-92DC-0A7F70E9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