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4263" w14:textId="77777777" w:rsidR="00AC7A9E" w:rsidRDefault="00AC7A9E">
      <w:pPr>
        <w:rPr>
          <w:rFonts w:hint="eastAsia"/>
        </w:rPr>
      </w:pPr>
    </w:p>
    <w:p w14:paraId="4750F56F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呱呱啼叫的拼音：一声春雷唤醒沉睡大地</w:t>
      </w:r>
    </w:p>
    <w:p w14:paraId="65A22EE8" w14:textId="77777777" w:rsidR="00AC7A9E" w:rsidRDefault="00AC7A9E">
      <w:pPr>
        <w:rPr>
          <w:rFonts w:hint="eastAsia"/>
        </w:rPr>
      </w:pPr>
    </w:p>
    <w:p w14:paraId="6C1A4183" w14:textId="77777777" w:rsidR="00AC7A9E" w:rsidRDefault="00AC7A9E">
      <w:pPr>
        <w:rPr>
          <w:rFonts w:hint="eastAsia"/>
        </w:rPr>
      </w:pPr>
    </w:p>
    <w:p w14:paraId="0B753250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在汉语的世界里，“呱呱”是一个充满生机与活力的拟声词，它模仿的是幼鸟破壳而出时的第一声啼哭。而“啼叫”的拼音为“tí jiào”，当两者结合成为“呱呱啼叫”时，仿佛能听到那清脆响亮的声音穿透清晨的薄雾，宣告着新生命的诞生。在中国传统文化中，鸡鸣犬吠、鸟儿的歌唱都象征着自然界的和谐与秩序，是日出而作、日落而息的生活节奏的一部分。</w:t>
      </w:r>
    </w:p>
    <w:p w14:paraId="707B0E0D" w14:textId="77777777" w:rsidR="00AC7A9E" w:rsidRDefault="00AC7A9E">
      <w:pPr>
        <w:rPr>
          <w:rFonts w:hint="eastAsia"/>
        </w:rPr>
      </w:pPr>
    </w:p>
    <w:p w14:paraId="42C36653" w14:textId="77777777" w:rsidR="00AC7A9E" w:rsidRDefault="00AC7A9E">
      <w:pPr>
        <w:rPr>
          <w:rFonts w:hint="eastAsia"/>
        </w:rPr>
      </w:pPr>
    </w:p>
    <w:p w14:paraId="7DDD06D4" w14:textId="77777777" w:rsidR="00AC7A9E" w:rsidRDefault="00AC7A9E">
      <w:pPr>
        <w:rPr>
          <w:rFonts w:hint="eastAsia"/>
        </w:rPr>
      </w:pPr>
    </w:p>
    <w:p w14:paraId="175DF63D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自然之声：呱呱啼叫的生态意义</w:t>
      </w:r>
    </w:p>
    <w:p w14:paraId="7103A427" w14:textId="77777777" w:rsidR="00AC7A9E" w:rsidRDefault="00AC7A9E">
      <w:pPr>
        <w:rPr>
          <w:rFonts w:hint="eastAsia"/>
        </w:rPr>
      </w:pPr>
    </w:p>
    <w:p w14:paraId="02444919" w14:textId="77777777" w:rsidR="00AC7A9E" w:rsidRDefault="00AC7A9E">
      <w:pPr>
        <w:rPr>
          <w:rFonts w:hint="eastAsia"/>
        </w:rPr>
      </w:pPr>
    </w:p>
    <w:p w14:paraId="07CB0713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每当春天来临，万物复苏之际，森林、湿地、田野间的生物们开始活跃起来。青蛙从冬眠中苏醒，在温暖湿润的夜晚发出阵阵“呱呱”声。这种声音不仅是求偶信号，也是领地宣示的一种方式。对于许多动物来说，它们通过特有的叫声交流信息，维护群体内部的关系。人类作为大自然的一份子，也常常被这些自然之音所吸引，感受到生命的力量和世界的丰富多彩。</w:t>
      </w:r>
    </w:p>
    <w:p w14:paraId="78CC650A" w14:textId="77777777" w:rsidR="00AC7A9E" w:rsidRDefault="00AC7A9E">
      <w:pPr>
        <w:rPr>
          <w:rFonts w:hint="eastAsia"/>
        </w:rPr>
      </w:pPr>
    </w:p>
    <w:p w14:paraId="2DCAD0C6" w14:textId="77777777" w:rsidR="00AC7A9E" w:rsidRDefault="00AC7A9E">
      <w:pPr>
        <w:rPr>
          <w:rFonts w:hint="eastAsia"/>
        </w:rPr>
      </w:pPr>
    </w:p>
    <w:p w14:paraId="258D41C1" w14:textId="77777777" w:rsidR="00AC7A9E" w:rsidRDefault="00AC7A9E">
      <w:pPr>
        <w:rPr>
          <w:rFonts w:hint="eastAsia"/>
        </w:rPr>
      </w:pPr>
    </w:p>
    <w:p w14:paraId="6D75FF5B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文化传承：呱呱啼叫背后的故事</w:t>
      </w:r>
    </w:p>
    <w:p w14:paraId="3870E391" w14:textId="77777777" w:rsidR="00AC7A9E" w:rsidRDefault="00AC7A9E">
      <w:pPr>
        <w:rPr>
          <w:rFonts w:hint="eastAsia"/>
        </w:rPr>
      </w:pPr>
    </w:p>
    <w:p w14:paraId="1D26C109" w14:textId="77777777" w:rsidR="00AC7A9E" w:rsidRDefault="00AC7A9E">
      <w:pPr>
        <w:rPr>
          <w:rFonts w:hint="eastAsia"/>
        </w:rPr>
      </w:pPr>
    </w:p>
    <w:p w14:paraId="2630228E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在中国古代文学作品中，“呱呱”一词频繁出现，用来描述新生儿的哭泣或鸟类的鸣叫。《诗经》中有云：“凤凰于飞，翙翙其羽；君子于役，不知其期。”这里的“翙烩”即类似“呱呱”的鸟鸣声。古人相信，某些特定时刻听到某种鸟鸣预示着好运将至或是重要事件的发生。民间传说中不乏关于会说话的动物的故事，它们以人言警示世人的贪婪与无知，其中也不乏用“呱呱”来模拟动物语言的例子。</w:t>
      </w:r>
    </w:p>
    <w:p w14:paraId="68C407FC" w14:textId="77777777" w:rsidR="00AC7A9E" w:rsidRDefault="00AC7A9E">
      <w:pPr>
        <w:rPr>
          <w:rFonts w:hint="eastAsia"/>
        </w:rPr>
      </w:pPr>
    </w:p>
    <w:p w14:paraId="37EEE0F3" w14:textId="77777777" w:rsidR="00AC7A9E" w:rsidRDefault="00AC7A9E">
      <w:pPr>
        <w:rPr>
          <w:rFonts w:hint="eastAsia"/>
        </w:rPr>
      </w:pPr>
    </w:p>
    <w:p w14:paraId="333076BC" w14:textId="77777777" w:rsidR="00AC7A9E" w:rsidRDefault="00AC7A9E">
      <w:pPr>
        <w:rPr>
          <w:rFonts w:hint="eastAsia"/>
        </w:rPr>
      </w:pPr>
    </w:p>
    <w:p w14:paraId="0F1F65E3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艺术表达：呱呱啼叫的艺术呈现</w:t>
      </w:r>
    </w:p>
    <w:p w14:paraId="5173E3C4" w14:textId="77777777" w:rsidR="00AC7A9E" w:rsidRDefault="00AC7A9E">
      <w:pPr>
        <w:rPr>
          <w:rFonts w:hint="eastAsia"/>
        </w:rPr>
      </w:pPr>
    </w:p>
    <w:p w14:paraId="1FC82CA4" w14:textId="77777777" w:rsidR="00AC7A9E" w:rsidRDefault="00AC7A9E">
      <w:pPr>
        <w:rPr>
          <w:rFonts w:hint="eastAsia"/>
        </w:rPr>
      </w:pPr>
    </w:p>
    <w:p w14:paraId="2FED48CD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艺术家们总是善于捕捉生活中的点滴美好，并将其融入创作之中。“呱呱啼叫”这一生动形象的声音元素同样成为了他们灵感的源泉。无论是国画大师笔下灵动的水鸟，还是音乐家谱写的旋律中偶尔穿插的蛙鸣片段，都体现了对自然界微妙声响的关注。现代媒体技术更是让这种原始而又纯粹的声音得以广泛传播，动画片、电影配乐中经常可以听到经过加工处理后的“呱呱”声，为观众带来更加真实的感官体验。</w:t>
      </w:r>
    </w:p>
    <w:p w14:paraId="75820999" w14:textId="77777777" w:rsidR="00AC7A9E" w:rsidRDefault="00AC7A9E">
      <w:pPr>
        <w:rPr>
          <w:rFonts w:hint="eastAsia"/>
        </w:rPr>
      </w:pPr>
    </w:p>
    <w:p w14:paraId="46C25F2A" w14:textId="77777777" w:rsidR="00AC7A9E" w:rsidRDefault="00AC7A9E">
      <w:pPr>
        <w:rPr>
          <w:rFonts w:hint="eastAsia"/>
        </w:rPr>
      </w:pPr>
    </w:p>
    <w:p w14:paraId="373D0486" w14:textId="77777777" w:rsidR="00AC7A9E" w:rsidRDefault="00AC7A9E">
      <w:pPr>
        <w:rPr>
          <w:rFonts w:hint="eastAsia"/>
        </w:rPr>
      </w:pPr>
    </w:p>
    <w:p w14:paraId="3EEB89A3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科学探索：呱呱啼叫的研究价值</w:t>
      </w:r>
    </w:p>
    <w:p w14:paraId="022327AB" w14:textId="77777777" w:rsidR="00AC7A9E" w:rsidRDefault="00AC7A9E">
      <w:pPr>
        <w:rPr>
          <w:rFonts w:hint="eastAsia"/>
        </w:rPr>
      </w:pPr>
    </w:p>
    <w:p w14:paraId="614B1653" w14:textId="77777777" w:rsidR="00AC7A9E" w:rsidRDefault="00AC7A9E">
      <w:pPr>
        <w:rPr>
          <w:rFonts w:hint="eastAsia"/>
        </w:rPr>
      </w:pPr>
    </w:p>
    <w:p w14:paraId="75D45A1E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科学家们对于动物的叫声进行了深入研究，试图揭开隐藏在其背后的秘密。研究表明，不同种类的蛙类发出的“呱呱”声频率、节律各不相同，这有助于区分物种以及了解个体之间的差异。而且，通过对蛙鸣的研究还可以监测环境变化对生态系统的影响，例如气候变化是否导致某些地区蛙类数量减少或者分布改变等。因此，“呱呱啼叫”不仅仅是简单的自然现象，更是一个连接自然科学与人文艺术的重要纽带。</w:t>
      </w:r>
    </w:p>
    <w:p w14:paraId="78223365" w14:textId="77777777" w:rsidR="00AC7A9E" w:rsidRDefault="00AC7A9E">
      <w:pPr>
        <w:rPr>
          <w:rFonts w:hint="eastAsia"/>
        </w:rPr>
      </w:pPr>
    </w:p>
    <w:p w14:paraId="40818D1D" w14:textId="77777777" w:rsidR="00AC7A9E" w:rsidRDefault="00AC7A9E">
      <w:pPr>
        <w:rPr>
          <w:rFonts w:hint="eastAsia"/>
        </w:rPr>
      </w:pPr>
    </w:p>
    <w:p w14:paraId="788656DA" w14:textId="77777777" w:rsidR="00AC7A9E" w:rsidRDefault="00AC7A9E">
      <w:pPr>
        <w:rPr>
          <w:rFonts w:hint="eastAsia"/>
        </w:rPr>
      </w:pPr>
    </w:p>
    <w:p w14:paraId="371BCD1F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最后的总结：聆听呱呱啼叫，感受自然之美</w:t>
      </w:r>
    </w:p>
    <w:p w14:paraId="45AF836C" w14:textId="77777777" w:rsidR="00AC7A9E" w:rsidRDefault="00AC7A9E">
      <w:pPr>
        <w:rPr>
          <w:rFonts w:hint="eastAsia"/>
        </w:rPr>
      </w:pPr>
    </w:p>
    <w:p w14:paraId="4A9F3446" w14:textId="77777777" w:rsidR="00AC7A9E" w:rsidRDefault="00AC7A9E">
      <w:pPr>
        <w:rPr>
          <w:rFonts w:hint="eastAsia"/>
        </w:rPr>
      </w:pPr>
    </w:p>
    <w:p w14:paraId="5466F46D" w14:textId="77777777" w:rsidR="00AC7A9E" w:rsidRDefault="00AC7A9E">
      <w:pPr>
        <w:rPr>
          <w:rFonts w:hint="eastAsia"/>
        </w:rPr>
      </w:pPr>
      <w:r>
        <w:rPr>
          <w:rFonts w:hint="eastAsia"/>
        </w:rPr>
        <w:tab/>
        <w:t>在这个快节奏的时代里，人们往往忽略了身边那些微小却美好的事物。“呱呱啼叫”提醒我们停下脚步，用心去倾听这个世界的声音，去发现每一个平凡日子中的不凡之处。让我们一起保护好这片孕育无数生灵的土地，使更多美妙的声音能够继续回荡在这片蓝天之下。</w:t>
      </w:r>
    </w:p>
    <w:p w14:paraId="1C46A5E3" w14:textId="77777777" w:rsidR="00AC7A9E" w:rsidRDefault="00AC7A9E">
      <w:pPr>
        <w:rPr>
          <w:rFonts w:hint="eastAsia"/>
        </w:rPr>
      </w:pPr>
    </w:p>
    <w:p w14:paraId="64E8E5B0" w14:textId="77777777" w:rsidR="00AC7A9E" w:rsidRDefault="00AC7A9E">
      <w:pPr>
        <w:rPr>
          <w:rFonts w:hint="eastAsia"/>
        </w:rPr>
      </w:pPr>
    </w:p>
    <w:p w14:paraId="56A9CDF7" w14:textId="77777777" w:rsidR="00AC7A9E" w:rsidRDefault="00AC7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ACDF9" w14:textId="55C08B38" w:rsidR="007A1FAC" w:rsidRDefault="007A1FAC"/>
    <w:sectPr w:rsidR="007A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AC"/>
    <w:rsid w:val="007A1FAC"/>
    <w:rsid w:val="00AC7A9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4911B-7B7A-4935-825C-04ECE2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