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3541" w14:textId="77777777" w:rsidR="00D36B60" w:rsidRDefault="00D36B60">
      <w:pPr>
        <w:rPr>
          <w:rFonts w:hint="eastAsia"/>
        </w:rPr>
      </w:pPr>
      <w:r>
        <w:rPr>
          <w:rFonts w:hint="eastAsia"/>
        </w:rPr>
        <w:t>合起的拼音：和谐之美，语言之桥</w:t>
      </w:r>
    </w:p>
    <w:p w14:paraId="4B9BB927" w14:textId="77777777" w:rsidR="00D36B60" w:rsidRDefault="00D36B60">
      <w:pPr>
        <w:rPr>
          <w:rFonts w:hint="eastAsia"/>
        </w:rPr>
      </w:pPr>
      <w:r>
        <w:rPr>
          <w:rFonts w:hint="eastAsia"/>
        </w:rPr>
        <w:t>在汉语的世界里，“合起”的拼音或许并不常见于日常交流，但它却蕴含着深刻的含义和独特的文化价值。“hé qǐ”这两个音节，不仅代表了一种发音方式，更是连接古今、沟通中外的语言桥梁。当我们谈论“合起”的拼音时，我们实际上是在探索一种融合与统一的精神。</w:t>
      </w:r>
    </w:p>
    <w:p w14:paraId="121D34E9" w14:textId="77777777" w:rsidR="00D36B60" w:rsidRDefault="00D36B60">
      <w:pPr>
        <w:rPr>
          <w:rFonts w:hint="eastAsia"/>
        </w:rPr>
      </w:pPr>
    </w:p>
    <w:p w14:paraId="244B6C98" w14:textId="77777777" w:rsidR="00D36B60" w:rsidRDefault="00D36B60">
      <w:pPr>
        <w:rPr>
          <w:rFonts w:hint="eastAsia"/>
        </w:rPr>
      </w:pPr>
      <w:r>
        <w:rPr>
          <w:rFonts w:hint="eastAsia"/>
        </w:rPr>
        <w:t xml:space="preserve"> </w:t>
      </w:r>
    </w:p>
    <w:p w14:paraId="01B80730" w14:textId="77777777" w:rsidR="00D36B60" w:rsidRDefault="00D36B60">
      <w:pPr>
        <w:rPr>
          <w:rFonts w:hint="eastAsia"/>
        </w:rPr>
      </w:pPr>
      <w:r>
        <w:rPr>
          <w:rFonts w:hint="eastAsia"/>
        </w:rPr>
        <w:t>拼音的历史渊源</w:t>
      </w:r>
    </w:p>
    <w:p w14:paraId="658C598F" w14:textId="77777777" w:rsidR="00D36B60" w:rsidRDefault="00D36B60">
      <w:pPr>
        <w:rPr>
          <w:rFonts w:hint="eastAsia"/>
        </w:rPr>
      </w:pPr>
      <w:r>
        <w:rPr>
          <w:rFonts w:hint="eastAsia"/>
        </w:rPr>
        <w:t>追溯历史，汉语拼音系统是新中国成立后为了扫除文盲、推广普通话而制定的一套拉丁字母标记法。它并非一蹴而就，而是经过了长时间的研究和发展。直到1958年，第一届全国人民代表大会第五次会议正式批准了《汉语拼音方案》，从此汉语拼音成为了中国文字改革的重要成果之一。对于“合起”的拼音而言，它的出现同样见证了这段不平凡的历史进程。</w:t>
      </w:r>
    </w:p>
    <w:p w14:paraId="4E90F1B9" w14:textId="77777777" w:rsidR="00D36B60" w:rsidRDefault="00D36B60">
      <w:pPr>
        <w:rPr>
          <w:rFonts w:hint="eastAsia"/>
        </w:rPr>
      </w:pPr>
    </w:p>
    <w:p w14:paraId="02C216B8" w14:textId="77777777" w:rsidR="00D36B60" w:rsidRDefault="00D36B60">
      <w:pPr>
        <w:rPr>
          <w:rFonts w:hint="eastAsia"/>
        </w:rPr>
      </w:pPr>
      <w:r>
        <w:rPr>
          <w:rFonts w:hint="eastAsia"/>
        </w:rPr>
        <w:t xml:space="preserve"> </w:t>
      </w:r>
    </w:p>
    <w:p w14:paraId="53A8797A" w14:textId="77777777" w:rsidR="00D36B60" w:rsidRDefault="00D36B60">
      <w:pPr>
        <w:rPr>
          <w:rFonts w:hint="eastAsia"/>
        </w:rPr>
      </w:pPr>
      <w:r>
        <w:rPr>
          <w:rFonts w:hint="eastAsia"/>
        </w:rPr>
        <w:t>文化内涵中的“合起”</w:t>
      </w:r>
    </w:p>
    <w:p w14:paraId="6DED3BD6" w14:textId="77777777" w:rsidR="00D36B60" w:rsidRDefault="00D36B60">
      <w:pPr>
        <w:rPr>
          <w:rFonts w:hint="eastAsia"/>
        </w:rPr>
      </w:pPr>
      <w:r>
        <w:rPr>
          <w:rFonts w:hint="eastAsia"/>
        </w:rPr>
        <w:t>从字面意义上看，“合起”意味着闭合、集合或共同行动。在中国传统文化中，这种概念体现在诸多方面，如家庭团聚、社会协作以及自然界的循环往复。例如，在春节期间，家人会从四面八方赶回家中“合起”过年；在农业生产中，农民们会在特定时节集体劳作，形成“合起”耕种的画面。“合起”还象征着人与自然之间的和谐共生，提醒我们要尊重规律、顺应天道。</w:t>
      </w:r>
    </w:p>
    <w:p w14:paraId="23926515" w14:textId="77777777" w:rsidR="00D36B60" w:rsidRDefault="00D36B60">
      <w:pPr>
        <w:rPr>
          <w:rFonts w:hint="eastAsia"/>
        </w:rPr>
      </w:pPr>
    </w:p>
    <w:p w14:paraId="29A4874C" w14:textId="77777777" w:rsidR="00D36B60" w:rsidRDefault="00D36B60">
      <w:pPr>
        <w:rPr>
          <w:rFonts w:hint="eastAsia"/>
        </w:rPr>
      </w:pPr>
      <w:r>
        <w:rPr>
          <w:rFonts w:hint="eastAsia"/>
        </w:rPr>
        <w:t xml:space="preserve"> </w:t>
      </w:r>
    </w:p>
    <w:p w14:paraId="6E409C0B" w14:textId="77777777" w:rsidR="00D36B60" w:rsidRDefault="00D36B60">
      <w:pPr>
        <w:rPr>
          <w:rFonts w:hint="eastAsia"/>
        </w:rPr>
      </w:pPr>
      <w:r>
        <w:rPr>
          <w:rFonts w:hint="eastAsia"/>
        </w:rPr>
        <w:t>现代语境下的应用与发展</w:t>
      </w:r>
    </w:p>
    <w:p w14:paraId="00279183" w14:textId="77777777" w:rsidR="00D36B60" w:rsidRDefault="00D36B60">
      <w:pPr>
        <w:rPr>
          <w:rFonts w:hint="eastAsia"/>
        </w:rPr>
      </w:pPr>
      <w:r>
        <w:rPr>
          <w:rFonts w:hint="eastAsia"/>
        </w:rPr>
        <w:t>随着时代的发展，“合起”的拼音也在不断演变并被赋予新的意义。在全球化的今天，不同文化背景的人们通过学习汉语拼音来了解中国文化、增进相互理解。互联网技术的进步使得在线教育平台得以蓬勃发展，越来越多的外国友人借助这些资源开始接触并喜爱上这门古老而又充满活力的语言。而对于国内的学习者来说，“合起”的拼音不仅是掌握汉字读音的关键工具，更是培养民族自豪感的有效途径。</w:t>
      </w:r>
    </w:p>
    <w:p w14:paraId="457BE401" w14:textId="77777777" w:rsidR="00D36B60" w:rsidRDefault="00D36B60">
      <w:pPr>
        <w:rPr>
          <w:rFonts w:hint="eastAsia"/>
        </w:rPr>
      </w:pPr>
    </w:p>
    <w:p w14:paraId="010DA609" w14:textId="77777777" w:rsidR="00D36B60" w:rsidRDefault="00D36B60">
      <w:pPr>
        <w:rPr>
          <w:rFonts w:hint="eastAsia"/>
        </w:rPr>
      </w:pPr>
      <w:r>
        <w:rPr>
          <w:rFonts w:hint="eastAsia"/>
        </w:rPr>
        <w:t xml:space="preserve"> </w:t>
      </w:r>
    </w:p>
    <w:p w14:paraId="43E9FEBC" w14:textId="77777777" w:rsidR="00D36B60" w:rsidRDefault="00D36B60">
      <w:pPr>
        <w:rPr>
          <w:rFonts w:hint="eastAsia"/>
        </w:rPr>
      </w:pPr>
      <w:r>
        <w:rPr>
          <w:rFonts w:hint="eastAsia"/>
        </w:rPr>
        <w:t>未来展望：“合起”的无限可能</w:t>
      </w:r>
    </w:p>
    <w:p w14:paraId="1EB9323B" w14:textId="77777777" w:rsidR="00D36B60" w:rsidRDefault="00D36B60">
      <w:pPr>
        <w:rPr>
          <w:rFonts w:hint="eastAsia"/>
        </w:rPr>
      </w:pPr>
      <w:r>
        <w:rPr>
          <w:rFonts w:hint="eastAsia"/>
        </w:rPr>
        <w:t>展望未来，“合起”的拼音将继续扮演着重要角色。一方面，随着中国国际地位的提升，汉语将在世界范围内获得更广泛的认可与传播；另一方面，随着人工智能等新兴科技的应用，拼音输入法将变得更加智能便捷，进一步促进信息交流效率。“合起”的拼音不仅仅是一串简单的音符组合，它承载着中华民族悠久的历史记忆，展现了当代中国的开放包容，并预示着未来发展的无限潜力。</w:t>
      </w:r>
    </w:p>
    <w:p w14:paraId="4C49DAE2" w14:textId="77777777" w:rsidR="00D36B60" w:rsidRDefault="00D36B60">
      <w:pPr>
        <w:rPr>
          <w:rFonts w:hint="eastAsia"/>
        </w:rPr>
      </w:pPr>
    </w:p>
    <w:p w14:paraId="7EFEF4AA" w14:textId="77777777" w:rsidR="00D36B60" w:rsidRDefault="00D36B60">
      <w:pPr>
        <w:rPr>
          <w:rFonts w:hint="eastAsia"/>
        </w:rPr>
      </w:pPr>
      <w:r>
        <w:rPr>
          <w:rFonts w:hint="eastAsia"/>
        </w:rPr>
        <w:t>本文是由每日作文网(2345lzwz.com)为大家创作</w:t>
      </w:r>
    </w:p>
    <w:p w14:paraId="080221B7" w14:textId="485EFC39" w:rsidR="00D05D0D" w:rsidRDefault="00D05D0D"/>
    <w:sectPr w:rsidR="00D05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0D"/>
    <w:rsid w:val="004F584A"/>
    <w:rsid w:val="00D05D0D"/>
    <w:rsid w:val="00D3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E5878-F6B3-4A33-93CC-06516B54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D0D"/>
    <w:rPr>
      <w:rFonts w:cstheme="majorBidi"/>
      <w:color w:val="2F5496" w:themeColor="accent1" w:themeShade="BF"/>
      <w:sz w:val="28"/>
      <w:szCs w:val="28"/>
    </w:rPr>
  </w:style>
  <w:style w:type="character" w:customStyle="1" w:styleId="50">
    <w:name w:val="标题 5 字符"/>
    <w:basedOn w:val="a0"/>
    <w:link w:val="5"/>
    <w:uiPriority w:val="9"/>
    <w:semiHidden/>
    <w:rsid w:val="00D05D0D"/>
    <w:rPr>
      <w:rFonts w:cstheme="majorBidi"/>
      <w:color w:val="2F5496" w:themeColor="accent1" w:themeShade="BF"/>
      <w:sz w:val="24"/>
    </w:rPr>
  </w:style>
  <w:style w:type="character" w:customStyle="1" w:styleId="60">
    <w:name w:val="标题 6 字符"/>
    <w:basedOn w:val="a0"/>
    <w:link w:val="6"/>
    <w:uiPriority w:val="9"/>
    <w:semiHidden/>
    <w:rsid w:val="00D05D0D"/>
    <w:rPr>
      <w:rFonts w:cstheme="majorBidi"/>
      <w:b/>
      <w:bCs/>
      <w:color w:val="2F5496" w:themeColor="accent1" w:themeShade="BF"/>
    </w:rPr>
  </w:style>
  <w:style w:type="character" w:customStyle="1" w:styleId="70">
    <w:name w:val="标题 7 字符"/>
    <w:basedOn w:val="a0"/>
    <w:link w:val="7"/>
    <w:uiPriority w:val="9"/>
    <w:semiHidden/>
    <w:rsid w:val="00D05D0D"/>
    <w:rPr>
      <w:rFonts w:cstheme="majorBidi"/>
      <w:b/>
      <w:bCs/>
      <w:color w:val="595959" w:themeColor="text1" w:themeTint="A6"/>
    </w:rPr>
  </w:style>
  <w:style w:type="character" w:customStyle="1" w:styleId="80">
    <w:name w:val="标题 8 字符"/>
    <w:basedOn w:val="a0"/>
    <w:link w:val="8"/>
    <w:uiPriority w:val="9"/>
    <w:semiHidden/>
    <w:rsid w:val="00D05D0D"/>
    <w:rPr>
      <w:rFonts w:cstheme="majorBidi"/>
      <w:color w:val="595959" w:themeColor="text1" w:themeTint="A6"/>
    </w:rPr>
  </w:style>
  <w:style w:type="character" w:customStyle="1" w:styleId="90">
    <w:name w:val="标题 9 字符"/>
    <w:basedOn w:val="a0"/>
    <w:link w:val="9"/>
    <w:uiPriority w:val="9"/>
    <w:semiHidden/>
    <w:rsid w:val="00D05D0D"/>
    <w:rPr>
      <w:rFonts w:eastAsiaTheme="majorEastAsia" w:cstheme="majorBidi"/>
      <w:color w:val="595959" w:themeColor="text1" w:themeTint="A6"/>
    </w:rPr>
  </w:style>
  <w:style w:type="paragraph" w:styleId="a3">
    <w:name w:val="Title"/>
    <w:basedOn w:val="a"/>
    <w:next w:val="a"/>
    <w:link w:val="a4"/>
    <w:uiPriority w:val="10"/>
    <w:qFormat/>
    <w:rsid w:val="00D05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D0D"/>
    <w:pPr>
      <w:spacing w:before="160"/>
      <w:jc w:val="center"/>
    </w:pPr>
    <w:rPr>
      <w:i/>
      <w:iCs/>
      <w:color w:val="404040" w:themeColor="text1" w:themeTint="BF"/>
    </w:rPr>
  </w:style>
  <w:style w:type="character" w:customStyle="1" w:styleId="a8">
    <w:name w:val="引用 字符"/>
    <w:basedOn w:val="a0"/>
    <w:link w:val="a7"/>
    <w:uiPriority w:val="29"/>
    <w:rsid w:val="00D05D0D"/>
    <w:rPr>
      <w:i/>
      <w:iCs/>
      <w:color w:val="404040" w:themeColor="text1" w:themeTint="BF"/>
    </w:rPr>
  </w:style>
  <w:style w:type="paragraph" w:styleId="a9">
    <w:name w:val="List Paragraph"/>
    <w:basedOn w:val="a"/>
    <w:uiPriority w:val="34"/>
    <w:qFormat/>
    <w:rsid w:val="00D05D0D"/>
    <w:pPr>
      <w:ind w:left="720"/>
      <w:contextualSpacing/>
    </w:pPr>
  </w:style>
  <w:style w:type="character" w:styleId="aa">
    <w:name w:val="Intense Emphasis"/>
    <w:basedOn w:val="a0"/>
    <w:uiPriority w:val="21"/>
    <w:qFormat/>
    <w:rsid w:val="00D05D0D"/>
    <w:rPr>
      <w:i/>
      <w:iCs/>
      <w:color w:val="2F5496" w:themeColor="accent1" w:themeShade="BF"/>
    </w:rPr>
  </w:style>
  <w:style w:type="paragraph" w:styleId="ab">
    <w:name w:val="Intense Quote"/>
    <w:basedOn w:val="a"/>
    <w:next w:val="a"/>
    <w:link w:val="ac"/>
    <w:uiPriority w:val="30"/>
    <w:qFormat/>
    <w:rsid w:val="00D05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D0D"/>
    <w:rPr>
      <w:i/>
      <w:iCs/>
      <w:color w:val="2F5496" w:themeColor="accent1" w:themeShade="BF"/>
    </w:rPr>
  </w:style>
  <w:style w:type="character" w:styleId="ad">
    <w:name w:val="Intense Reference"/>
    <w:basedOn w:val="a0"/>
    <w:uiPriority w:val="32"/>
    <w:qFormat/>
    <w:rsid w:val="00D05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