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6E43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吃维垂的拼音怎么写：解析非标准词汇的语音标注与语言现象  </w:t>
      </w:r>
    </w:p>
    <w:p w14:paraId="6540B584" w14:textId="77777777" w:rsidR="00E84125" w:rsidRDefault="00E84125">
      <w:pPr>
        <w:rPr>
          <w:rFonts w:hint="eastAsia"/>
        </w:rPr>
      </w:pPr>
      <w:r>
        <w:rPr>
          <w:rFonts w:hint="eastAsia"/>
        </w:rPr>
        <w:t>“吃维垂”并非汉语中的标准词汇，其拼音写法需结合语境与语言规则进行推测。从字面看，“吃”“维”“垂”均为独立汉字，但组合后可能指向特定名称（如人名、地名、品牌名）或方言/外来语转写。若将其视为无意义的临时组合，则需分别标注每个字的拼音；若为特定名称，则需参考其实际发音或官方注音。本文将从拼音规则、语言应用及文化背景三方面，探讨“吃维垂”的拼音写法及其背后的语言现象。</w:t>
      </w:r>
    </w:p>
    <w:p w14:paraId="211B17BC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3A631D" w14:textId="77777777" w:rsidR="00E84125" w:rsidRDefault="00E84125">
      <w:pPr>
        <w:rPr>
          <w:rFonts w:hint="eastAsia"/>
        </w:rPr>
      </w:pPr>
    </w:p>
    <w:p w14:paraId="40E8D738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标准汉字拼音规则：以“吃维垂”分字解析  </w:t>
      </w:r>
    </w:p>
    <w:p w14:paraId="09B3DAB8" w14:textId="77777777" w:rsidR="00E84125" w:rsidRDefault="00E84125">
      <w:pPr>
        <w:rPr>
          <w:rFonts w:hint="eastAsia"/>
        </w:rPr>
      </w:pPr>
      <w:r>
        <w:rPr>
          <w:rFonts w:hint="eastAsia"/>
        </w:rPr>
        <w:t>根据《汉语拼音方案》，汉字“吃”“维”“垂”的拼音分别为：</w:t>
      </w:r>
    </w:p>
    <w:p w14:paraId="7F1B9566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8EF24F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**吃（chī）**：声母“ch”为舌尖后擦音，发音时舌尖上翘抵住硬腭前部；韵母“ī”为高元音，口型闭合。声调为第一声（阴平），音调平稳。</w:t>
      </w:r>
    </w:p>
    <w:p w14:paraId="27447941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E39AAC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**维（wéi）**：声母“w”为唇齿半元音，发音时双唇微拢；韵母“éi”由介音“e”和主元音“í”组成，需先发“e”再过渡到“í”。声调为第二声（阳平），音调由低到高。</w:t>
      </w:r>
    </w:p>
    <w:p w14:paraId="6F1848E8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CC42CD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**垂（chuí）**：声母“ch”与“吃”相同，但韵母“uí”由介音“u”和主元音“í”组成，需先发“u”再过渡到“í”。声调为第二声（阳平），音调同样由低到高。</w:t>
      </w:r>
    </w:p>
    <w:p w14:paraId="4B959502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AA1B3A" w14:textId="77777777" w:rsidR="00E84125" w:rsidRDefault="00E84125">
      <w:pPr>
        <w:rPr>
          <w:rFonts w:hint="eastAsia"/>
        </w:rPr>
      </w:pPr>
      <w:r>
        <w:rPr>
          <w:rFonts w:hint="eastAsia"/>
        </w:rPr>
        <w:t>若“吃维垂”为无意义组合，其拼音应为 **chī wéi chuí**。但这一组合在实际语言中罕见，可能需结合具体语境调整。</w:t>
      </w:r>
    </w:p>
    <w:p w14:paraId="5A338359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18DB0C" w14:textId="77777777" w:rsidR="00E84125" w:rsidRDefault="00E84125">
      <w:pPr>
        <w:rPr>
          <w:rFonts w:hint="eastAsia"/>
        </w:rPr>
      </w:pPr>
    </w:p>
    <w:p w14:paraId="625F87AE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“吃维垂”作为名称的拼音可能性：方言、外来语与品牌化  </w:t>
      </w:r>
    </w:p>
    <w:p w14:paraId="3FB8D21B" w14:textId="77777777" w:rsidR="00E84125" w:rsidRDefault="00E84125">
      <w:pPr>
        <w:rPr>
          <w:rFonts w:hint="eastAsia"/>
        </w:rPr>
      </w:pPr>
      <w:r>
        <w:rPr>
          <w:rFonts w:hint="eastAsia"/>
        </w:rPr>
        <w:t>若“吃维垂”为特定名称（如人名、地名、品牌名），其拼音可能因方言、外来语转写或品牌设计而异：</w:t>
      </w:r>
    </w:p>
    <w:p w14:paraId="1AA1AE29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FC4406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**方言影响**：在部分方言中，“吃”“维”“垂”的发音可能与普通话存在差异。例如，粤语中“吃”可能读作“hek1”，“维”读作“wai4”，若按方言拼音转写，则“吃维垂”可能变为 **hek1 wai4 ceoi4**。</w:t>
      </w:r>
    </w:p>
    <w:p w14:paraId="4284447D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55CFEB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**外来语转写**：若“吃维垂”为外来词（如音译自英语“Chevy Chase”），则需根据原词发音调整拼音。例如，“Chevy Chase”可转写为 **chē wéi chāi sī**（近似音译），但此转写需符合汉语拼音规则。</w:t>
      </w:r>
    </w:p>
    <w:p w14:paraId="10A558E5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8B678D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**品牌化设计**：部分品牌或人名为追求独特性，可能刻意调整拼音写法。例如，将“维”写作“wei”而非“wéi”，或将“垂”简化为“chui”。此类设计需结合官方注音或品牌说明。</w:t>
      </w:r>
    </w:p>
    <w:p w14:paraId="4B59A5D1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E56738" w14:textId="77777777" w:rsidR="00E84125" w:rsidRDefault="00E84125">
      <w:pPr>
        <w:rPr>
          <w:rFonts w:hint="eastAsia"/>
        </w:rPr>
      </w:pPr>
    </w:p>
    <w:p w14:paraId="7A693910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拼音标注的标准化与实际应用：以“吃维垂”为例  </w:t>
      </w:r>
    </w:p>
    <w:p w14:paraId="089C5B50" w14:textId="77777777" w:rsidR="00E84125" w:rsidRDefault="00E84125">
      <w:pPr>
        <w:rPr>
          <w:rFonts w:hint="eastAsia"/>
        </w:rPr>
      </w:pPr>
      <w:r>
        <w:rPr>
          <w:rFonts w:hint="eastAsia"/>
        </w:rPr>
        <w:t>在正式场合（如学术研究、新闻报道、政府文件），拼音标注需严格遵循《汉语拼音方案》。例如，若“吃维垂”为地名，其拼音应为 **Chī Wéi Chuí**（首字母大写，空格分隔）；若为人名，则需根据实际发音调整，如 **Chīwéi Chuí**（无空格，首字母大写）。</w:t>
      </w:r>
    </w:p>
    <w:p w14:paraId="324618A9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7070E5" w14:textId="77777777" w:rsidR="00E84125" w:rsidRDefault="00E84125">
      <w:pPr>
        <w:rPr>
          <w:rFonts w:hint="eastAsia"/>
        </w:rPr>
      </w:pPr>
      <w:r>
        <w:rPr>
          <w:rFonts w:hint="eastAsia"/>
        </w:rPr>
        <w:t>在非正式场合（如网络用语、艺术创作），拼音标注可能更灵活。例如，为追求发音相似性或创意效果，用户可能将“吃维垂”写作 **Chi Wei Chui**（全小写，无空格）或 **Chīwěichuí**（连写）。此类写法虽不符合标准，但在特定语境中可被接受。</w:t>
      </w:r>
    </w:p>
    <w:p w14:paraId="4B34D9FD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A49667" w14:textId="77777777" w:rsidR="00E84125" w:rsidRDefault="00E84125">
      <w:pPr>
        <w:rPr>
          <w:rFonts w:hint="eastAsia"/>
        </w:rPr>
      </w:pPr>
    </w:p>
    <w:p w14:paraId="75B44C79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“吃维垂”背后的语言现象：非标准词汇的拼音挑战  </w:t>
      </w:r>
    </w:p>
    <w:p w14:paraId="4DC9ABD9" w14:textId="77777777" w:rsidR="00E84125" w:rsidRDefault="00E84125">
      <w:pPr>
        <w:rPr>
          <w:rFonts w:hint="eastAsia"/>
        </w:rPr>
      </w:pPr>
      <w:r>
        <w:rPr>
          <w:rFonts w:hint="eastAsia"/>
        </w:rPr>
        <w:t>“吃维垂”这一非标准词汇的拼音问题，反映了语言中的两大现象：</w:t>
      </w:r>
    </w:p>
    <w:p w14:paraId="41B62675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0337A5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**语言创造性**：用户常通过临时组合词汇创造新意，如“吃维垂”可能为网络梗、艺术创作或密码化表达。此类组合虽无固定语义，但拼音标注仍需遵循基本规则。</w:t>
      </w:r>
    </w:p>
    <w:p w14:paraId="0F0BE614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601FE2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- **拼音转写的复杂性**：方言、外来语、品牌化等因素增加了拼音标注的难度。例如，将“吃维垂”转写为粤语拼音或英语音译时，需平衡发音准确性、文化适应性与语言规范。</w:t>
      </w:r>
    </w:p>
    <w:p w14:paraId="772F98F2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A8939C" w14:textId="77777777" w:rsidR="00E84125" w:rsidRDefault="00E84125">
      <w:pPr>
        <w:rPr>
          <w:rFonts w:hint="eastAsia"/>
        </w:rPr>
      </w:pPr>
      <w:r>
        <w:rPr>
          <w:rFonts w:hint="eastAsia"/>
        </w:rPr>
        <w:t>这些现象提示我们，拼音不仅是语音标注工具，更是语言与文化互动的媒介。</w:t>
      </w:r>
    </w:p>
    <w:p w14:paraId="70E457F2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61B848" w14:textId="77777777" w:rsidR="00E84125" w:rsidRDefault="00E84125">
      <w:pPr>
        <w:rPr>
          <w:rFonts w:hint="eastAsia"/>
        </w:rPr>
      </w:pPr>
    </w:p>
    <w:p w14:paraId="3258E535" w14:textId="77777777" w:rsidR="00E84125" w:rsidRDefault="00E84125">
      <w:pPr>
        <w:rPr>
          <w:rFonts w:hint="eastAsia"/>
        </w:rPr>
      </w:pPr>
      <w:r>
        <w:rPr>
          <w:rFonts w:hint="eastAsia"/>
        </w:rPr>
        <w:t xml:space="preserve">结语：拼音——语言规范与文化创新的桥梁  </w:t>
      </w:r>
    </w:p>
    <w:p w14:paraId="34005C89" w14:textId="77777777" w:rsidR="00E84125" w:rsidRDefault="00E84125">
      <w:pPr>
        <w:rPr>
          <w:rFonts w:hint="eastAsia"/>
        </w:rPr>
      </w:pPr>
      <w:r>
        <w:rPr>
          <w:rFonts w:hint="eastAsia"/>
        </w:rPr>
        <w:t>“吃维垂”的拼音写法虽无固定答案，但通过分字解析、语境推测与语言现象分析，可窥见拼音在语言中的多重角色。从标准化标注到创意化表达，拼音始终是连接语音、文字与文化的纽带。对于学习者而言，掌握拼音规则是理解汉语的基础；而对于语言创新者而言，拼音则是突破规范、探索新意的工具。未来，随着语言的多元化发展，拼音或许将在更多非标准词汇的标注中发挥独特作用，而“吃维垂”这一看似简单的组合，也将成为语言与文化交融的生动案例。</w:t>
      </w:r>
    </w:p>
    <w:p w14:paraId="22721E4D" w14:textId="77777777" w:rsidR="00E84125" w:rsidRDefault="00E84125">
      <w:pPr>
        <w:rPr>
          <w:rFonts w:hint="eastAsia"/>
        </w:rPr>
      </w:pPr>
    </w:p>
    <w:p w14:paraId="3B85AFC2" w14:textId="77777777" w:rsidR="00E84125" w:rsidRDefault="00E84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2B790" w14:textId="0F012F71" w:rsidR="00BA51A9" w:rsidRDefault="00BA51A9"/>
    <w:sectPr w:rsidR="00BA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A9"/>
    <w:rsid w:val="004F584A"/>
    <w:rsid w:val="00BA51A9"/>
    <w:rsid w:val="00E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6236B-6756-4BBF-ABB2-0A8C0A3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