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A9C9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古的拼音怎么写的  </w:t>
      </w:r>
    </w:p>
    <w:p w14:paraId="28C8F128" w14:textId="77777777" w:rsidR="00FE086A" w:rsidRDefault="00FE086A">
      <w:pPr>
        <w:rPr>
          <w:rFonts w:hint="eastAsia"/>
        </w:rPr>
      </w:pPr>
      <w:r>
        <w:rPr>
          <w:rFonts w:hint="eastAsia"/>
        </w:rPr>
        <w:t>“古”的拼音为gǔ，是汉语中常用的基础汉字之一。作为汉字文化的核心符号，“古”不仅承载着时间与历史的意象，其拼音也蕴含着汉语语音的独特规律。本文将从拼音的发音规则、声调标注、常见误区、文化内涵及学习应用五个方面，系统解析“古”的拼音写法及其语言价值。</w:t>
      </w:r>
    </w:p>
    <w:p w14:paraId="688B3AA7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4711B6" w14:textId="77777777" w:rsidR="00FE086A" w:rsidRDefault="00FE086A">
      <w:pPr>
        <w:rPr>
          <w:rFonts w:hint="eastAsia"/>
        </w:rPr>
      </w:pPr>
    </w:p>
    <w:p w14:paraId="1AF2249F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拼音的发音规则与声调标注  </w:t>
      </w:r>
    </w:p>
    <w:p w14:paraId="2F16C24E" w14:textId="77777777" w:rsidR="00FE086A" w:rsidRDefault="00FE086A">
      <w:pPr>
        <w:rPr>
          <w:rFonts w:hint="eastAsia"/>
        </w:rPr>
      </w:pPr>
      <w:r>
        <w:rPr>
          <w:rFonts w:hint="eastAsia"/>
        </w:rPr>
        <w:t>1. 声母与韵母的构成</w:t>
      </w:r>
    </w:p>
    <w:p w14:paraId="179591EF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81407F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“古”的拼音由声母g和韵母u组成，具体发音规则如下：  </w:t>
      </w:r>
    </w:p>
    <w:p w14:paraId="1BD389CF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- 声母g：舌根不送气清塞音。发音时，舌根抵住软腭，气流冲破阻碍后发出，不伴随送气（与“k”的送气音形成对比）。  </w:t>
      </w:r>
    </w:p>
    <w:p w14:paraId="382EB27F" w14:textId="77777777" w:rsidR="00FE086A" w:rsidRDefault="00FE086A">
      <w:pPr>
        <w:rPr>
          <w:rFonts w:hint="eastAsia"/>
        </w:rPr>
      </w:pPr>
      <w:r>
        <w:rPr>
          <w:rFonts w:hint="eastAsia"/>
        </w:rPr>
        <w:t>- 韵母u：单韵母，发音时嘴唇拢圆，舌位后缩，声音从口腔中部发出。需注意与“ü”（如“鱼”的拼音yú）的区别，后者发音时嘴唇更圆且舌位更前。</w:t>
      </w:r>
    </w:p>
    <w:p w14:paraId="14F04B1E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D0418C" w14:textId="77777777" w:rsidR="00FE086A" w:rsidRDefault="00FE086A">
      <w:pPr>
        <w:rPr>
          <w:rFonts w:hint="eastAsia"/>
        </w:rPr>
      </w:pPr>
    </w:p>
    <w:p w14:paraId="78587279" w14:textId="77777777" w:rsidR="00FE086A" w:rsidRDefault="00FE086A">
      <w:pPr>
        <w:rPr>
          <w:rFonts w:hint="eastAsia"/>
        </w:rPr>
      </w:pPr>
      <w:r>
        <w:rPr>
          <w:rFonts w:hint="eastAsia"/>
        </w:rPr>
        <w:t>2. 声调的标注与发音特征</w:t>
      </w:r>
    </w:p>
    <w:p w14:paraId="69ED6AF4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95640A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“古”的拼音标注为第三声（上声），发音时需经历“降-升”的曲折变化：  </w:t>
      </w:r>
    </w:p>
    <w:p w14:paraId="2D39D820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- 发音过程：音高先从中音降至低音（约半拍），再迅速升至高音（约半拍），整体呈现“∨”形音调曲线。  </w:t>
      </w:r>
    </w:p>
    <w:p w14:paraId="277E2D4C" w14:textId="77777777" w:rsidR="00FE086A" w:rsidRDefault="00FE086A">
      <w:pPr>
        <w:rPr>
          <w:rFonts w:hint="eastAsia"/>
        </w:rPr>
      </w:pPr>
      <w:r>
        <w:rPr>
          <w:rFonts w:hint="eastAsia"/>
        </w:rPr>
        <w:t>- 常见错误：将第三声误读为第二声（如“gú”），或忽略曲折变化直接读作降调（如“gù”）。可通过对比练习纠正，例如反复朗读“gǔ（古）”“gú（谷）”“gù（故）”，感受声调差异。</w:t>
      </w:r>
    </w:p>
    <w:p w14:paraId="45CF07C6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466771" w14:textId="77777777" w:rsidR="00FE086A" w:rsidRDefault="00FE086A">
      <w:pPr>
        <w:rPr>
          <w:rFonts w:hint="eastAsia"/>
        </w:rPr>
      </w:pPr>
    </w:p>
    <w:p w14:paraId="087E74F6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拼音的常见误区与纠正方法  </w:t>
      </w:r>
    </w:p>
    <w:p w14:paraId="6D4D13AD" w14:textId="77777777" w:rsidR="00FE086A" w:rsidRDefault="00FE086A">
      <w:pPr>
        <w:rPr>
          <w:rFonts w:hint="eastAsia"/>
        </w:rPr>
      </w:pPr>
      <w:r>
        <w:rPr>
          <w:rFonts w:hint="eastAsia"/>
        </w:rPr>
        <w:t>1. 声母混淆：g与k、h的区分</w:t>
      </w:r>
    </w:p>
    <w:p w14:paraId="251406A9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DD5494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- 错误示例：将“古”（gǔ）读作“kǔ”（苦）或“hǔ”（虎）。  </w:t>
      </w:r>
    </w:p>
    <w:p w14:paraId="29805140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- 纠正方法：  </w:t>
      </w:r>
    </w:p>
    <w:p w14:paraId="05C69E56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1. 发音部位对比：g为舌根不送气音，k为舌根送气音，h为舌根擦音。  </w:t>
      </w:r>
    </w:p>
    <w:p w14:paraId="4C785A37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2. 纸巾测试法：将纸巾置于嘴前，发g时纸巾不动，发k时纸巾被气流吹动。</w:t>
      </w:r>
    </w:p>
    <w:p w14:paraId="1E726BFD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9B715E" w14:textId="77777777" w:rsidR="00FE086A" w:rsidRDefault="00FE086A">
      <w:pPr>
        <w:rPr>
          <w:rFonts w:hint="eastAsia"/>
        </w:rPr>
      </w:pPr>
    </w:p>
    <w:p w14:paraId="742E0744" w14:textId="77777777" w:rsidR="00FE086A" w:rsidRDefault="00FE086A">
      <w:pPr>
        <w:rPr>
          <w:rFonts w:hint="eastAsia"/>
        </w:rPr>
      </w:pPr>
      <w:r>
        <w:rPr>
          <w:rFonts w:hint="eastAsia"/>
        </w:rPr>
        <w:t>2. 韵母混淆：u与ü的区分</w:t>
      </w:r>
    </w:p>
    <w:p w14:paraId="4C0E12DD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9FEF26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- 错误示例：将“古”（gǔ）误读为“gǚ”（ü无此拼音组合）。  </w:t>
      </w:r>
    </w:p>
    <w:p w14:paraId="1ACE8301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- 纠正方法：  </w:t>
      </w:r>
    </w:p>
    <w:p w14:paraId="745B072C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1. 口型对比：发u时嘴唇拢圆，发ü时嘴唇更圆且舌尖抵下齿。  </w:t>
      </w:r>
    </w:p>
    <w:p w14:paraId="232091B5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2. 绕口令练习：“古树古（gǔ）木，绿鱼绿（lǜ）水”（对比“gǔ”与“lǜ”的发音）。</w:t>
      </w:r>
    </w:p>
    <w:p w14:paraId="3086C8B8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6DC55C" w14:textId="77777777" w:rsidR="00FE086A" w:rsidRDefault="00FE086A">
      <w:pPr>
        <w:rPr>
          <w:rFonts w:hint="eastAsia"/>
        </w:rPr>
      </w:pPr>
    </w:p>
    <w:p w14:paraId="5FA4C858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“古”的文化内涵与历史意象  </w:t>
      </w:r>
    </w:p>
    <w:p w14:paraId="4AE8CDE3" w14:textId="77777777" w:rsidR="00FE086A" w:rsidRDefault="00FE086A">
      <w:pPr>
        <w:rPr>
          <w:rFonts w:hint="eastAsia"/>
        </w:rPr>
      </w:pPr>
      <w:r>
        <w:rPr>
          <w:rFonts w:hint="eastAsia"/>
        </w:rPr>
        <w:t>1. 字形演变与语义溯源</w:t>
      </w:r>
    </w:p>
    <w:p w14:paraId="11A2AF1E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DD03BE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“古”的甲骨文字形为“十”与“口”的组合，象征“以口传述久远之事”。《说文解字》释为“故也，从十、口，识前言者也”，强调其“记录历史”的语义。例如：  </w:t>
      </w:r>
    </w:p>
    <w:p w14:paraId="3A647951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- 古诗（gǔ shī）：指古代诗歌，如《诗经》《楚辞》。  </w:t>
      </w:r>
    </w:p>
    <w:p w14:paraId="0382371C" w14:textId="77777777" w:rsidR="00FE086A" w:rsidRDefault="00FE086A">
      <w:pPr>
        <w:rPr>
          <w:rFonts w:hint="eastAsia"/>
        </w:rPr>
      </w:pPr>
      <w:r>
        <w:rPr>
          <w:rFonts w:hint="eastAsia"/>
        </w:rPr>
        <w:t>- 古文（gǔ wén）：指先秦两汉的散文，如《论语》《史记》。</w:t>
      </w:r>
    </w:p>
    <w:p w14:paraId="61AE747D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24BD13" w14:textId="77777777" w:rsidR="00FE086A" w:rsidRDefault="00FE086A">
      <w:pPr>
        <w:rPr>
          <w:rFonts w:hint="eastAsia"/>
        </w:rPr>
      </w:pPr>
    </w:p>
    <w:p w14:paraId="43F56D5A" w14:textId="77777777" w:rsidR="00FE086A" w:rsidRDefault="00FE086A">
      <w:pPr>
        <w:rPr>
          <w:rFonts w:hint="eastAsia"/>
        </w:rPr>
      </w:pPr>
      <w:r>
        <w:rPr>
          <w:rFonts w:hint="eastAsia"/>
        </w:rPr>
        <w:t>2. 成语与典故中的“古”</w:t>
      </w:r>
    </w:p>
    <w:p w14:paraId="3E73D77E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BAB220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“古”常出现在表达历史传承的成语中：  </w:t>
      </w:r>
    </w:p>
    <w:p w14:paraId="63AC696B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- 博古通今（bó gǔ tōng jīn）：形容学识渊博，贯通古今。  </w:t>
      </w:r>
    </w:p>
    <w:p w14:paraId="26232898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- 厚古薄今（hòu gǔ bó jīn）：指推崇古代而轻视现代。  </w:t>
      </w:r>
    </w:p>
    <w:p w14:paraId="7D038D65" w14:textId="77777777" w:rsidR="00FE086A" w:rsidRDefault="00FE086A">
      <w:pPr>
        <w:rPr>
          <w:rFonts w:hint="eastAsia"/>
        </w:rPr>
      </w:pPr>
      <w:r>
        <w:rPr>
          <w:rFonts w:hint="eastAsia"/>
        </w:rPr>
        <w:t>这些成语通过“古”字构建了时间维度的文化对比。</w:t>
      </w:r>
    </w:p>
    <w:p w14:paraId="1D335C79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1F5AA0" w14:textId="77777777" w:rsidR="00FE086A" w:rsidRDefault="00FE086A">
      <w:pPr>
        <w:rPr>
          <w:rFonts w:hint="eastAsia"/>
        </w:rPr>
      </w:pPr>
    </w:p>
    <w:p w14:paraId="4E876DD9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学习“古”的拼音与应用实践  </w:t>
      </w:r>
    </w:p>
    <w:p w14:paraId="2BF64395" w14:textId="77777777" w:rsidR="00FE086A" w:rsidRDefault="00FE086A">
      <w:pPr>
        <w:rPr>
          <w:rFonts w:hint="eastAsia"/>
        </w:rPr>
      </w:pPr>
      <w:r>
        <w:rPr>
          <w:rFonts w:hint="eastAsia"/>
        </w:rPr>
        <w:t>1. 拼音学习工具推荐</w:t>
      </w:r>
    </w:p>
    <w:p w14:paraId="7E59A834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D95E1F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- 拼音卡片：正面写“古”（gǔ），背面标注声母、韵母、声调及例词（如“古代”）。  </w:t>
      </w:r>
    </w:p>
    <w:p w14:paraId="2502A746" w14:textId="77777777" w:rsidR="00FE086A" w:rsidRDefault="00FE086A">
      <w:pPr>
        <w:rPr>
          <w:rFonts w:hint="eastAsia"/>
        </w:rPr>
      </w:pPr>
      <w:r>
        <w:rPr>
          <w:rFonts w:hint="eastAsia"/>
        </w:rPr>
        <w:t>- 在线发音软件：如“Forvo”“汉语拼音网”，可反复聆听标准发音。</w:t>
      </w:r>
    </w:p>
    <w:p w14:paraId="049CFC9B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714622" w14:textId="77777777" w:rsidR="00FE086A" w:rsidRDefault="00FE086A">
      <w:pPr>
        <w:rPr>
          <w:rFonts w:hint="eastAsia"/>
        </w:rPr>
      </w:pPr>
    </w:p>
    <w:p w14:paraId="6A9B1600" w14:textId="77777777" w:rsidR="00FE086A" w:rsidRDefault="00FE086A">
      <w:pPr>
        <w:rPr>
          <w:rFonts w:hint="eastAsia"/>
        </w:rPr>
      </w:pPr>
      <w:r>
        <w:rPr>
          <w:rFonts w:hint="eastAsia"/>
        </w:rPr>
        <w:t>2. 趣味游戏与练习</w:t>
      </w:r>
    </w:p>
    <w:p w14:paraId="75691541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0F0335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- 拼音接龙：以“gǔ”开头接词，如“古筝（gǔ zhēng）”“古董（gǔ dǒng）”。  </w:t>
      </w:r>
    </w:p>
    <w:p w14:paraId="369871B6" w14:textId="77777777" w:rsidR="00FE086A" w:rsidRDefault="00FE086A">
      <w:pPr>
        <w:rPr>
          <w:rFonts w:hint="eastAsia"/>
        </w:rPr>
      </w:pPr>
      <w:r>
        <w:rPr>
          <w:rFonts w:hint="eastAsia"/>
        </w:rPr>
        <w:t>- 声调模仿秀：模仿不同声调的“古”（gǔ、gú、gù、gū），并猜测对应含义（如“gǔ”为“古代”，“gū”为“姑娘”的简化联想）。</w:t>
      </w:r>
    </w:p>
    <w:p w14:paraId="25CA2130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D3F9DC" w14:textId="77777777" w:rsidR="00FE086A" w:rsidRDefault="00FE086A">
      <w:pPr>
        <w:rPr>
          <w:rFonts w:hint="eastAsia"/>
        </w:rPr>
      </w:pPr>
    </w:p>
    <w:p w14:paraId="6EFB8E71" w14:textId="77777777" w:rsidR="00FE086A" w:rsidRDefault="00FE086A">
      <w:pPr>
        <w:rPr>
          <w:rFonts w:hint="eastAsia"/>
        </w:rPr>
      </w:pPr>
      <w:r>
        <w:rPr>
          <w:rFonts w:hint="eastAsia"/>
        </w:rPr>
        <w:t>3. 跨学科应用场景</w:t>
      </w:r>
    </w:p>
    <w:p w14:paraId="3302895C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BCD3AA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- 历史课：用“古”字组词描述朝代（如“古罗马”“古埃及”）。  </w:t>
      </w:r>
    </w:p>
    <w:p w14:paraId="1C96B460" w14:textId="77777777" w:rsidR="00FE086A" w:rsidRDefault="00FE086A">
      <w:pPr>
        <w:rPr>
          <w:rFonts w:hint="eastAsia"/>
        </w:rPr>
      </w:pPr>
      <w:r>
        <w:rPr>
          <w:rFonts w:hint="eastAsia"/>
        </w:rPr>
        <w:t>- 书法课：临摹“古”字的不同字体（篆、隶、楷、行），感受字形演变。</w:t>
      </w:r>
    </w:p>
    <w:p w14:paraId="7EAE0F59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C8AC36" w14:textId="77777777" w:rsidR="00FE086A" w:rsidRDefault="00FE086A">
      <w:pPr>
        <w:rPr>
          <w:rFonts w:hint="eastAsia"/>
        </w:rPr>
      </w:pPr>
    </w:p>
    <w:p w14:paraId="55653FBC" w14:textId="77777777" w:rsidR="00FE086A" w:rsidRDefault="00FE086A">
      <w:pPr>
        <w:rPr>
          <w:rFonts w:hint="eastAsia"/>
        </w:rPr>
      </w:pPr>
      <w:r>
        <w:rPr>
          <w:rFonts w:hint="eastAsia"/>
        </w:rPr>
        <w:t xml:space="preserve">总结与拓展  </w:t>
      </w:r>
    </w:p>
    <w:p w14:paraId="44D8B3C6" w14:textId="77777777" w:rsidR="00FE086A" w:rsidRDefault="00FE086A">
      <w:pPr>
        <w:rPr>
          <w:rFonts w:hint="eastAsia"/>
        </w:rPr>
      </w:pPr>
      <w:r>
        <w:rPr>
          <w:rFonts w:hint="eastAsia"/>
        </w:rPr>
        <w:t>“古”的拼音gǔ，不仅是语言符号，更是文化载体。从发音规则的精准掌握，到声调变化的细腻表达，再到历史意象的深刻理解，这一汉字串联起汉语语音、字形与语义的完整体系。未来，学习者可通过数字化资源（如虚拟现实中的古代场景重现）或沉浸式体验（如参观博物馆）深化对“古”字的认知。掌握“古”的拼音，不仅是语言学习的起点，更是开启中华文明“以古鉴今”智慧的钥匙。</w:t>
      </w:r>
    </w:p>
    <w:p w14:paraId="5E646D3B" w14:textId="77777777" w:rsidR="00FE086A" w:rsidRDefault="00FE086A">
      <w:pPr>
        <w:rPr>
          <w:rFonts w:hint="eastAsia"/>
        </w:rPr>
      </w:pPr>
    </w:p>
    <w:p w14:paraId="41E6EAB1" w14:textId="77777777" w:rsidR="00FE086A" w:rsidRDefault="00FE0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00EA8" w14:textId="4DBF6087" w:rsidR="000B204A" w:rsidRDefault="000B204A"/>
    <w:sectPr w:rsidR="000B2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A"/>
    <w:rsid w:val="000B204A"/>
    <w:rsid w:val="004F584A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B58FE-A8CF-48ED-939F-BEBA1EAF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