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D2AE" w14:textId="77777777" w:rsidR="004D299E" w:rsidRDefault="004D299E">
      <w:pPr>
        <w:rPr>
          <w:rFonts w:hint="eastAsia"/>
        </w:rPr>
      </w:pPr>
      <w:r>
        <w:rPr>
          <w:rFonts w:hint="eastAsia"/>
        </w:rPr>
        <w:t>勾当的拼音：gòu dàng</w:t>
      </w:r>
    </w:p>
    <w:p w14:paraId="0566A377" w14:textId="77777777" w:rsidR="004D299E" w:rsidRDefault="004D299E">
      <w:pPr>
        <w:rPr>
          <w:rFonts w:hint="eastAsia"/>
        </w:rPr>
      </w:pPr>
      <w:r>
        <w:rPr>
          <w:rFonts w:hint="eastAsia"/>
        </w:rPr>
        <w:t>在汉语中，“勾当”这个词的拼音是“gòu dàng”。它是一个多义词，在不同的语境下可以表达不同的含义。通常情况下，这个词带有负面色彩，指的是不正当或非法的行为和活动。然而，也有时用于指代一般的事务或工作，这取决于具体的使用场景。接下来，我们将深入探讨这个词的含义、用法以及其背后的文化背景。</w:t>
      </w:r>
    </w:p>
    <w:p w14:paraId="1D2022A7" w14:textId="77777777" w:rsidR="004D299E" w:rsidRDefault="004D299E">
      <w:pPr>
        <w:rPr>
          <w:rFonts w:hint="eastAsia"/>
        </w:rPr>
      </w:pPr>
    </w:p>
    <w:p w14:paraId="0B57EBD6" w14:textId="77777777" w:rsidR="004D299E" w:rsidRDefault="004D2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65B9B" w14:textId="77777777" w:rsidR="004D299E" w:rsidRDefault="004D299E">
      <w:pPr>
        <w:rPr>
          <w:rFonts w:hint="eastAsia"/>
        </w:rPr>
      </w:pPr>
      <w:r>
        <w:rPr>
          <w:rFonts w:hint="eastAsia"/>
        </w:rPr>
        <w:t>勾当的字面意义与历史渊源</w:t>
      </w:r>
    </w:p>
    <w:p w14:paraId="1BC0FE3C" w14:textId="77777777" w:rsidR="004D299E" w:rsidRDefault="004D299E">
      <w:pPr>
        <w:rPr>
          <w:rFonts w:hint="eastAsia"/>
        </w:rPr>
      </w:pPr>
      <w:r>
        <w:rPr>
          <w:rFonts w:hint="eastAsia"/>
        </w:rPr>
        <w:t>从字面上看，“勾”意味着牵引、拉拢或是引诱，而“当”则有承担、负责的意思。结合在一起，“勾当”最初可能是指那些需要通过某种手段来完成的事情，这些事情往往不是光明正大的。追溯到古代中国，“勾当”一词已经在文学作品和社会生活中频繁出现，用来描述各种各样的行为，有的甚至涉及官场上的阴谋诡计或是民间的小偷小摸。随着时间的推移，这个词逐渐获得了更广泛的接受度，并且它的负面含义也更加深入人心。</w:t>
      </w:r>
    </w:p>
    <w:p w14:paraId="763CFCB5" w14:textId="77777777" w:rsidR="004D299E" w:rsidRDefault="004D299E">
      <w:pPr>
        <w:rPr>
          <w:rFonts w:hint="eastAsia"/>
        </w:rPr>
      </w:pPr>
    </w:p>
    <w:p w14:paraId="492DB723" w14:textId="77777777" w:rsidR="004D299E" w:rsidRDefault="004D2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304F8" w14:textId="77777777" w:rsidR="004D299E" w:rsidRDefault="004D299E">
      <w:pPr>
        <w:rPr>
          <w:rFonts w:hint="eastAsia"/>
        </w:rPr>
      </w:pPr>
      <w:r>
        <w:rPr>
          <w:rFonts w:hint="eastAsia"/>
        </w:rPr>
        <w:t>勾当在现代社会中的应用</w:t>
      </w:r>
    </w:p>
    <w:p w14:paraId="4349D460" w14:textId="77777777" w:rsidR="004D299E" w:rsidRDefault="004D299E">
      <w:pPr>
        <w:rPr>
          <w:rFonts w:hint="eastAsia"/>
        </w:rPr>
      </w:pPr>
      <w:r>
        <w:rPr>
          <w:rFonts w:hint="eastAsia"/>
        </w:rPr>
        <w:t>在现代汉语里，“勾当”依然保留着其传统的贬义。人们常用它来形容那些不道德或者违法的行动，比如欺诈、盗窃等。尽管如此，在某些非正式场合中，它也可能被轻松地用于谈论日常琐事，这时的“勾当”并不带有什么特别的感情色彩。值得注意的是，随着社会的发展，人们对语言的态度也在发生变化，对于一些传统词汇的理解和使用也会有所不同。因此，在不同的情境下理解“勾当”的确切含义是非常重要的。</w:t>
      </w:r>
    </w:p>
    <w:p w14:paraId="03450914" w14:textId="77777777" w:rsidR="004D299E" w:rsidRDefault="004D299E">
      <w:pPr>
        <w:rPr>
          <w:rFonts w:hint="eastAsia"/>
        </w:rPr>
      </w:pPr>
    </w:p>
    <w:p w14:paraId="01229F3A" w14:textId="77777777" w:rsidR="004D299E" w:rsidRDefault="004D2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A9FFB" w14:textId="77777777" w:rsidR="004D299E" w:rsidRDefault="004D299E">
      <w:pPr>
        <w:rPr>
          <w:rFonts w:hint="eastAsia"/>
        </w:rPr>
      </w:pPr>
      <w:r>
        <w:rPr>
          <w:rFonts w:hint="eastAsia"/>
        </w:rPr>
        <w:t>勾当与其他相关词汇的区别</w:t>
      </w:r>
    </w:p>
    <w:p w14:paraId="3C44F9DC" w14:textId="77777777" w:rsidR="004D299E" w:rsidRDefault="004D299E">
      <w:pPr>
        <w:rPr>
          <w:rFonts w:hint="eastAsia"/>
        </w:rPr>
      </w:pPr>
      <w:r>
        <w:rPr>
          <w:rFonts w:hint="eastAsia"/>
        </w:rPr>
        <w:t>为了更好地理解“勾当”，我们需要将其与其他类似的词汇进行比较。例如，“坏事”、“恶行”等词汇虽然也表达了负面的行为，但它们通常更加具体，直接指向了某一种类型的不良行为。相比之下，“勾当”的范围更广，既可以指涉严重的犯罪行为，也可以泛指任何不太光彩的事情。“勾当”还具有一种口语化的风格，使得它在日常对话中更为常见，而其他类似词汇可能更多出现在书面语或正式场合。</w:t>
      </w:r>
    </w:p>
    <w:p w14:paraId="4E8C2498" w14:textId="77777777" w:rsidR="004D299E" w:rsidRDefault="004D299E">
      <w:pPr>
        <w:rPr>
          <w:rFonts w:hint="eastAsia"/>
        </w:rPr>
      </w:pPr>
    </w:p>
    <w:p w14:paraId="421234A3" w14:textId="77777777" w:rsidR="004D299E" w:rsidRDefault="004D2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2AADE" w14:textId="77777777" w:rsidR="004D299E" w:rsidRDefault="004D299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D6CCEF8" w14:textId="77777777" w:rsidR="004D299E" w:rsidRDefault="004D299E">
      <w:pPr>
        <w:rPr>
          <w:rFonts w:hint="eastAsia"/>
        </w:rPr>
      </w:pPr>
      <w:r>
        <w:rPr>
          <w:rFonts w:hint="eastAsia"/>
        </w:rPr>
        <w:t>“勾当”作为一个具有丰富内涵的汉语词汇，不仅反映了中国传统文化中对行为准则的看法，同时也展示了语言随时代变迁而演变的特点。无论是作为法律术语还是日常用语，“勾当”都承载着特定的社会价值观念，提醒我们在言行举止上要遵循公序良俗，做一个守法公民。这也让我们意识到，正确理解和使用每一个词语的重要性，因为它们不仅仅是交流工具，更是文化传承的重要载体。</w:t>
      </w:r>
    </w:p>
    <w:p w14:paraId="145530EB" w14:textId="77777777" w:rsidR="004D299E" w:rsidRDefault="004D299E">
      <w:pPr>
        <w:rPr>
          <w:rFonts w:hint="eastAsia"/>
        </w:rPr>
      </w:pPr>
    </w:p>
    <w:p w14:paraId="47921B3D" w14:textId="77777777" w:rsidR="004D299E" w:rsidRDefault="004D2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04183" w14:textId="23427513" w:rsidR="008823C4" w:rsidRDefault="008823C4"/>
    <w:sectPr w:rsidR="0088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C4"/>
    <w:rsid w:val="004D299E"/>
    <w:rsid w:val="008823C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93C67-60E4-43C8-8434-90D5F195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