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807A" w14:textId="77777777" w:rsidR="00601361" w:rsidRDefault="00601361">
      <w:pPr>
        <w:rPr>
          <w:rFonts w:hint="eastAsia"/>
        </w:rPr>
      </w:pPr>
      <w:r>
        <w:rPr>
          <w:rFonts w:hint="eastAsia"/>
        </w:rPr>
        <w:t>冲刷的拼音</w:t>
      </w:r>
    </w:p>
    <w:p w14:paraId="2B4DBDE3" w14:textId="77777777" w:rsidR="00601361" w:rsidRDefault="00601361">
      <w:pPr>
        <w:rPr>
          <w:rFonts w:hint="eastAsia"/>
        </w:rPr>
      </w:pPr>
      <w:r>
        <w:rPr>
          <w:rFonts w:hint="eastAsia"/>
        </w:rPr>
        <w:t>冲刷的拼音为 **chōng shuā**，是一个常见的汉语动词，在日常生活、工程领域及自然现象描述中均有广泛应用。其基本含义可概括为两个方面：一是通过水流冲击去除附着物，二是水流对地表或河床物质的侵蚀搬运过程。</w:t>
      </w:r>
    </w:p>
    <w:p w14:paraId="57F32984" w14:textId="77777777" w:rsidR="00601361" w:rsidRDefault="00601361">
      <w:pPr>
        <w:rPr>
          <w:rFonts w:hint="eastAsia"/>
        </w:rPr>
      </w:pPr>
    </w:p>
    <w:p w14:paraId="789D4598" w14:textId="77777777" w:rsidR="00601361" w:rsidRDefault="00601361">
      <w:pPr>
        <w:rPr>
          <w:rFonts w:hint="eastAsia"/>
        </w:rPr>
      </w:pPr>
    </w:p>
    <w:p w14:paraId="11F58ED8" w14:textId="77777777" w:rsidR="00601361" w:rsidRDefault="00601361">
      <w:pPr>
        <w:rPr>
          <w:rFonts w:hint="eastAsia"/>
        </w:rPr>
      </w:pPr>
      <w:r>
        <w:rPr>
          <w:rFonts w:hint="eastAsia"/>
        </w:rPr>
        <w:t>日常生活中的冲刷</w:t>
      </w:r>
    </w:p>
    <w:p w14:paraId="11C6896E" w14:textId="77777777" w:rsidR="00601361" w:rsidRDefault="00601361">
      <w:pPr>
        <w:rPr>
          <w:rFonts w:hint="eastAsia"/>
        </w:rPr>
      </w:pPr>
      <w:r>
        <w:rPr>
          <w:rFonts w:hint="eastAsia"/>
        </w:rPr>
        <w:t>在日常生活场景中，冲刷通常指利用水流清洗物体表面。例如，清洗汽车时使用高压水枪冲刷车身，或雨后用清水冲刷庭院地面。此类场景中，冲刷的核心动作是“一面用水冲，一面刷去附着的东西”，强调水流与机械摩擦的协同作用。近义词如“冲洗”“洗涤”均体现了这一语义特征，而反义词“沉积”“淤积”则指向相反的物质堆积过程。</w:t>
      </w:r>
    </w:p>
    <w:p w14:paraId="08DABCD0" w14:textId="77777777" w:rsidR="00601361" w:rsidRDefault="00601361">
      <w:pPr>
        <w:rPr>
          <w:rFonts w:hint="eastAsia"/>
        </w:rPr>
      </w:pPr>
    </w:p>
    <w:p w14:paraId="2FE74439" w14:textId="77777777" w:rsidR="00601361" w:rsidRDefault="00601361">
      <w:pPr>
        <w:rPr>
          <w:rFonts w:hint="eastAsia"/>
        </w:rPr>
      </w:pPr>
    </w:p>
    <w:p w14:paraId="31D5A392" w14:textId="77777777" w:rsidR="00601361" w:rsidRDefault="00601361">
      <w:pPr>
        <w:rPr>
          <w:rFonts w:hint="eastAsia"/>
        </w:rPr>
      </w:pPr>
      <w:r>
        <w:rPr>
          <w:rFonts w:hint="eastAsia"/>
        </w:rPr>
        <w:t>自然现象中的冲刷</w:t>
      </w:r>
    </w:p>
    <w:p w14:paraId="1428E5AC" w14:textId="77777777" w:rsidR="00601361" w:rsidRDefault="00601361">
      <w:pPr>
        <w:rPr>
          <w:rFonts w:hint="eastAsia"/>
        </w:rPr>
      </w:pPr>
      <w:r>
        <w:rPr>
          <w:rFonts w:hint="eastAsia"/>
        </w:rPr>
        <w:t>在地理学领域，冲刷特指水流对地表或河床的侵蚀作用。根据作用范围可分为三类：坡面冲刷指降雨形成的地表径流对土壤的剥离与搬运；沟谷冲刷表现为水流在沟谷中切割形成细沟或冲沟；河床冲刷则涉及水流对河道底床及边坡的长期掏蚀。例如，黄河下游在洪水期或清水下泄期常发生河床冲刷，导致河床降低或岸线后退。此类冲刷过程往往伴随泥沙输移，当水流挟沙能力超过上游来沙量时，冲刷作用加剧。</w:t>
      </w:r>
    </w:p>
    <w:p w14:paraId="121FC512" w14:textId="77777777" w:rsidR="00601361" w:rsidRDefault="00601361">
      <w:pPr>
        <w:rPr>
          <w:rFonts w:hint="eastAsia"/>
        </w:rPr>
      </w:pPr>
    </w:p>
    <w:p w14:paraId="65DE0716" w14:textId="77777777" w:rsidR="00601361" w:rsidRDefault="00601361">
      <w:pPr>
        <w:rPr>
          <w:rFonts w:hint="eastAsia"/>
        </w:rPr>
      </w:pPr>
    </w:p>
    <w:p w14:paraId="76375F57" w14:textId="77777777" w:rsidR="00601361" w:rsidRDefault="00601361">
      <w:pPr>
        <w:rPr>
          <w:rFonts w:hint="eastAsia"/>
        </w:rPr>
      </w:pPr>
      <w:r>
        <w:rPr>
          <w:rFonts w:hint="eastAsia"/>
        </w:rPr>
        <w:t>工程领域的冲刷</w:t>
      </w:r>
    </w:p>
    <w:p w14:paraId="31286C94" w14:textId="77777777" w:rsidR="00601361" w:rsidRDefault="00601361">
      <w:pPr>
        <w:rPr>
          <w:rFonts w:hint="eastAsia"/>
        </w:rPr>
      </w:pPr>
      <w:r>
        <w:rPr>
          <w:rFonts w:hint="eastAsia"/>
        </w:rPr>
        <w:t>在水利工程中，冲刷是桥梁、堤坝等水工建筑物安全的重要威胁。局部冲刷特指水流因结构物阻挡形成涡流，导致河床局部掏空的现象。例如，桥墩周围的水流在绕流过程中形成马蹄形漩涡，加速河床泥沙起动，可能引发桥墩基础失稳。此外，冲刷腐蚀是金属材料在高速流体中遭受的复合损伤，常见于石油化工管道、海洋平台等场景。其破坏机制包含流体机械冲刷与电化学腐蚀的交互作用，典型特征为金属表面呈现沟槽状或泪滴状蚀痕。</w:t>
      </w:r>
    </w:p>
    <w:p w14:paraId="2C103DA0" w14:textId="77777777" w:rsidR="00601361" w:rsidRDefault="00601361">
      <w:pPr>
        <w:rPr>
          <w:rFonts w:hint="eastAsia"/>
        </w:rPr>
      </w:pPr>
    </w:p>
    <w:p w14:paraId="029A1BDD" w14:textId="77777777" w:rsidR="00601361" w:rsidRDefault="00601361">
      <w:pPr>
        <w:rPr>
          <w:rFonts w:hint="eastAsia"/>
        </w:rPr>
      </w:pPr>
    </w:p>
    <w:p w14:paraId="3B2288C7" w14:textId="77777777" w:rsidR="00601361" w:rsidRDefault="00601361">
      <w:pPr>
        <w:rPr>
          <w:rFonts w:hint="eastAsia"/>
        </w:rPr>
      </w:pPr>
      <w:r>
        <w:rPr>
          <w:rFonts w:hint="eastAsia"/>
        </w:rPr>
        <w:t>冲刷的防护与利用</w:t>
      </w:r>
    </w:p>
    <w:p w14:paraId="2E338CE1" w14:textId="77777777" w:rsidR="00601361" w:rsidRDefault="00601361">
      <w:pPr>
        <w:rPr>
          <w:rFonts w:hint="eastAsia"/>
        </w:rPr>
      </w:pPr>
      <w:r>
        <w:rPr>
          <w:rFonts w:hint="eastAsia"/>
        </w:rPr>
        <w:t>针对冲刷的危害，人类采取多种防护措施。在农业领域，通过修建梯田、植树种草等水土保持工程减少坡面冲刷；在水利工程中，采用抛石护岸、丁坝导流等技术控制河床冲刷。同时，冲刷作用也被合理利用，例如水库定期冲淤维持库容，或利用水力冲填技术筑坝。值得注意的是，冲刷与沉积的动态平衡对河道演变具有重要影响，如长江中下游的沙洲形成即与冲刷-沉积过程密切相关。</w:t>
      </w:r>
    </w:p>
    <w:p w14:paraId="298EA4CC" w14:textId="77777777" w:rsidR="00601361" w:rsidRDefault="00601361">
      <w:pPr>
        <w:rPr>
          <w:rFonts w:hint="eastAsia"/>
        </w:rPr>
      </w:pPr>
    </w:p>
    <w:p w14:paraId="36F789F1" w14:textId="77777777" w:rsidR="00601361" w:rsidRDefault="00601361">
      <w:pPr>
        <w:rPr>
          <w:rFonts w:hint="eastAsia"/>
        </w:rPr>
      </w:pPr>
    </w:p>
    <w:p w14:paraId="60BE721C" w14:textId="77777777" w:rsidR="00601361" w:rsidRDefault="00601361">
      <w:pPr>
        <w:rPr>
          <w:rFonts w:hint="eastAsia"/>
        </w:rPr>
      </w:pPr>
      <w:r>
        <w:rPr>
          <w:rFonts w:hint="eastAsia"/>
        </w:rPr>
        <w:t>冲刷的科学研究</w:t>
      </w:r>
    </w:p>
    <w:p w14:paraId="6370A9D8" w14:textId="77777777" w:rsidR="00601361" w:rsidRDefault="00601361">
      <w:pPr>
        <w:rPr>
          <w:rFonts w:hint="eastAsia"/>
        </w:rPr>
      </w:pPr>
      <w:r>
        <w:rPr>
          <w:rFonts w:hint="eastAsia"/>
        </w:rPr>
        <w:t>现代研究通过数值模拟、物理模型实验等手段深化对冲刷机制的理解。例如，利用CFD仿真分析桥墩绕流场，预测局部冲刷深度；通过电化学测试探究冲刷腐蚀中材料、环境与流体力学因素的交互作用。这些研究为工程防护设计提供了科学依据，例如《公路桥涵地基与基础设计规范》中明确规定了桥墩局部冲刷深度的计算公式。未来，随着气候变化与人类活动加剧，冲刷过程的研究将更注重多尺度、多场耦合的复杂系统分析。</w:t>
      </w:r>
    </w:p>
    <w:p w14:paraId="0D177770" w14:textId="77777777" w:rsidR="00601361" w:rsidRDefault="00601361">
      <w:pPr>
        <w:rPr>
          <w:rFonts w:hint="eastAsia"/>
        </w:rPr>
      </w:pPr>
    </w:p>
    <w:p w14:paraId="37B520BA" w14:textId="77777777" w:rsidR="00601361" w:rsidRDefault="006013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3BFC9" w14:textId="584DB211" w:rsidR="00E740B1" w:rsidRDefault="00E740B1"/>
    <w:sectPr w:rsidR="00E74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B1"/>
    <w:rsid w:val="004F584A"/>
    <w:rsid w:val="00601361"/>
    <w:rsid w:val="00E7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343EC-560D-469A-8661-C372D95F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0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0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0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0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0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0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0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0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0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0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0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0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0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0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