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F6F2D" w14:textId="77777777" w:rsidR="000C1669" w:rsidRDefault="000C1669">
      <w:pPr>
        <w:rPr>
          <w:rFonts w:hint="eastAsia"/>
        </w:rPr>
      </w:pPr>
      <w:r>
        <w:rPr>
          <w:rFonts w:hint="eastAsia"/>
        </w:rPr>
        <w:t>公的多音字的拼音：gōng 和 gòng</w:t>
      </w:r>
    </w:p>
    <w:p w14:paraId="4C58AB9F" w14:textId="77777777" w:rsidR="000C1669" w:rsidRDefault="000C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9A251" w14:textId="77777777" w:rsidR="000C1669" w:rsidRDefault="000C1669">
      <w:pPr>
        <w:rPr>
          <w:rFonts w:hint="eastAsia"/>
        </w:rPr>
      </w:pPr>
      <w:r>
        <w:rPr>
          <w:rFonts w:hint="eastAsia"/>
        </w:rPr>
        <w:t>汉字“公”是一个具有丰富意义和历史背景的字符，它不仅代表了公共、公正、公平等概念，而且作为多音字，在不同的语境下有着不同的发音。主要的两种读音是 gōng 和 gòng。这两种发音分别对应着不同含义和用法，接下来我们将逐一探讨。</w:t>
      </w:r>
    </w:p>
    <w:p w14:paraId="52C76724" w14:textId="77777777" w:rsidR="000C1669" w:rsidRDefault="000C1669">
      <w:pPr>
        <w:rPr>
          <w:rFonts w:hint="eastAsia"/>
        </w:rPr>
      </w:pPr>
    </w:p>
    <w:p w14:paraId="35D30035" w14:textId="77777777" w:rsidR="000C1669" w:rsidRDefault="000C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2AAE4" w14:textId="77777777" w:rsidR="000C1669" w:rsidRDefault="000C1669">
      <w:pPr>
        <w:rPr>
          <w:rFonts w:hint="eastAsia"/>
        </w:rPr>
      </w:pPr>
      <w:r>
        <w:rPr>
          <w:rFonts w:hint="eastAsia"/>
        </w:rPr>
        <w:t>公的拼音 gōng</w:t>
      </w:r>
    </w:p>
    <w:p w14:paraId="2118AE6D" w14:textId="77777777" w:rsidR="000C1669" w:rsidRDefault="000C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7CCF4" w14:textId="77777777" w:rsidR="000C1669" w:rsidRDefault="000C1669">
      <w:pPr>
        <w:rPr>
          <w:rFonts w:hint="eastAsia"/>
        </w:rPr>
      </w:pPr>
      <w:r>
        <w:rPr>
          <w:rFonts w:hint="eastAsia"/>
        </w:rPr>
        <w:t>当“公”被读作 gōng 时，它通常指的是与私相对的概念，比如公共场所、公共服务、公众利益等。“公”也可以表示一种正式或官方的状态，例如公务员、公司、公立学校。在家庭和社会结构中，“公”也用来指代男性长辈，如公公（丈夫的父亲）、公子（旧时对贵族子弟或富家子弟的称呼）。在生物学领域，“公”用于区分性别，意为雄性动物，如公鸡、公牛。古代中国也有以“公”作为爵位之一，位于侯之上，王之下，代表着极高的社会地位。</w:t>
      </w:r>
    </w:p>
    <w:p w14:paraId="69F20108" w14:textId="77777777" w:rsidR="000C1669" w:rsidRDefault="000C1669">
      <w:pPr>
        <w:rPr>
          <w:rFonts w:hint="eastAsia"/>
        </w:rPr>
      </w:pPr>
    </w:p>
    <w:p w14:paraId="231B38E4" w14:textId="77777777" w:rsidR="000C1669" w:rsidRDefault="000C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FB43D" w14:textId="77777777" w:rsidR="000C1669" w:rsidRDefault="000C1669">
      <w:pPr>
        <w:rPr>
          <w:rFonts w:hint="eastAsia"/>
        </w:rPr>
      </w:pPr>
      <w:r>
        <w:rPr>
          <w:rFonts w:hint="eastAsia"/>
        </w:rPr>
        <w:t>公的拼音 gòng</w:t>
      </w:r>
    </w:p>
    <w:p w14:paraId="26EFBD94" w14:textId="77777777" w:rsidR="000C1669" w:rsidRDefault="000C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66DD0" w14:textId="77777777" w:rsidR="000C1669" w:rsidRDefault="000C1669">
      <w:pPr>
        <w:rPr>
          <w:rFonts w:hint="eastAsia"/>
        </w:rPr>
      </w:pPr>
      <w:r>
        <w:rPr>
          <w:rFonts w:hint="eastAsia"/>
        </w:rPr>
        <w:t>而当“公”被读作 gòng 时，它的意思往往涉及到共同、共享或者提供给多人使用的资源和服务。例如，供奉（向神明或祖先表达敬意的行为）、供给（提供物资或服务）。在一些方言里，这个发音还可能出现在某些词汇中，表示一种集体性的行为或状态。在佛教术语中，“供”（gòng）也是用来描述信徒向佛祖或菩萨献上食物和其他物品的行为，以此表达敬仰和祈愿。</w:t>
      </w:r>
    </w:p>
    <w:p w14:paraId="32654274" w14:textId="77777777" w:rsidR="000C1669" w:rsidRDefault="000C1669">
      <w:pPr>
        <w:rPr>
          <w:rFonts w:hint="eastAsia"/>
        </w:rPr>
      </w:pPr>
    </w:p>
    <w:p w14:paraId="7F1CFE8A" w14:textId="77777777" w:rsidR="000C1669" w:rsidRDefault="000C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02840" w14:textId="77777777" w:rsidR="000C1669" w:rsidRDefault="000C1669">
      <w:pPr>
        <w:rPr>
          <w:rFonts w:hint="eastAsia"/>
        </w:rPr>
      </w:pPr>
      <w:r>
        <w:rPr>
          <w:rFonts w:hint="eastAsia"/>
        </w:rPr>
        <w:t>最后的总结</w:t>
      </w:r>
    </w:p>
    <w:p w14:paraId="00E1A340" w14:textId="77777777" w:rsidR="000C1669" w:rsidRDefault="000C16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85109" w14:textId="77777777" w:rsidR="000C1669" w:rsidRDefault="000C1669">
      <w:pPr>
        <w:rPr>
          <w:rFonts w:hint="eastAsia"/>
        </w:rPr>
      </w:pPr>
      <w:r>
        <w:rPr>
          <w:rFonts w:hint="eastAsia"/>
        </w:rPr>
        <w:t>“公”的多音特性赋予了它多样化的表达方式，无论是读作 gōng 还是 gòng，都承载着深厚的文化内涵和社会价值。从日常生活的方方面面到传统习俗乃至宗教信仰，“公”字都在不断地提醒我们注意公共利益和个人责任之间的平衡，促进社会和谐发展。通过理解并正确使用“公”的不同发音及其相应的意义，我们可以更好地传承和发展中华语言文化。</w:t>
      </w:r>
    </w:p>
    <w:p w14:paraId="02A459A6" w14:textId="77777777" w:rsidR="000C1669" w:rsidRDefault="000C1669">
      <w:pPr>
        <w:rPr>
          <w:rFonts w:hint="eastAsia"/>
        </w:rPr>
      </w:pPr>
    </w:p>
    <w:p w14:paraId="5984E7CC" w14:textId="77777777" w:rsidR="000C1669" w:rsidRDefault="000C16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4E2C5" w14:textId="760FDC57" w:rsidR="000A2C3C" w:rsidRDefault="000A2C3C"/>
    <w:sectPr w:rsidR="000A2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3C"/>
    <w:rsid w:val="000A2C3C"/>
    <w:rsid w:val="000C166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84BFE-4544-4BE2-B8E9-68B515F0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