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650D9" w14:textId="77777777" w:rsidR="00E6612A" w:rsidRDefault="00E6612A">
      <w:pPr>
        <w:rPr>
          <w:rFonts w:hint="eastAsia"/>
        </w:rPr>
      </w:pPr>
    </w:p>
    <w:p w14:paraId="298E924C" w14:textId="77777777" w:rsidR="00E6612A" w:rsidRDefault="00E6612A">
      <w:pPr>
        <w:rPr>
          <w:rFonts w:hint="eastAsia"/>
        </w:rPr>
      </w:pPr>
      <w:r>
        <w:rPr>
          <w:rFonts w:hint="eastAsia"/>
        </w:rPr>
        <w:t>供电的拼音</w:t>
      </w:r>
    </w:p>
    <w:p w14:paraId="5967D579" w14:textId="77777777" w:rsidR="00E6612A" w:rsidRDefault="00E6612A">
      <w:pPr>
        <w:rPr>
          <w:rFonts w:hint="eastAsia"/>
        </w:rPr>
      </w:pPr>
      <w:r>
        <w:rPr>
          <w:rFonts w:hint="eastAsia"/>
        </w:rPr>
        <w:t>供电，其拼音为“gòng diàn”，在现代社会中扮演着至关重要的角色。电力作为现代文明的核心驱动力之一，它不仅支持了日常生活中的各种电器设备运转，也是工业生产、信息技术发展的关键支撑。了解供电的基本概念及其重要性，对于每一个人来说都至关重要。</w:t>
      </w:r>
    </w:p>
    <w:p w14:paraId="566159AA" w14:textId="77777777" w:rsidR="00E6612A" w:rsidRDefault="00E6612A">
      <w:pPr>
        <w:rPr>
          <w:rFonts w:hint="eastAsia"/>
        </w:rPr>
      </w:pPr>
    </w:p>
    <w:p w14:paraId="4417DE21" w14:textId="77777777" w:rsidR="00E6612A" w:rsidRDefault="00E6612A">
      <w:pPr>
        <w:rPr>
          <w:rFonts w:hint="eastAsia"/>
        </w:rPr>
      </w:pPr>
      <w:r>
        <w:rPr>
          <w:rFonts w:hint="eastAsia"/>
        </w:rPr>
        <w:t xml:space="preserve"> </w:t>
      </w:r>
    </w:p>
    <w:p w14:paraId="4B6BAF11" w14:textId="77777777" w:rsidR="00E6612A" w:rsidRDefault="00E6612A">
      <w:pPr>
        <w:rPr>
          <w:rFonts w:hint="eastAsia"/>
        </w:rPr>
      </w:pPr>
      <w:r>
        <w:rPr>
          <w:rFonts w:hint="eastAsia"/>
        </w:rPr>
        <w:t>供电的基本概念</w:t>
      </w:r>
    </w:p>
    <w:p w14:paraId="5534804E" w14:textId="77777777" w:rsidR="00E6612A" w:rsidRDefault="00E6612A">
      <w:pPr>
        <w:rPr>
          <w:rFonts w:hint="eastAsia"/>
        </w:rPr>
      </w:pPr>
      <w:r>
        <w:rPr>
          <w:rFonts w:hint="eastAsia"/>
        </w:rPr>
        <w:t>供电指的是通过电力系统将发电厂产生的电能传输到各个用户的过程。这一过程包括发电、输电、配电和用电四个主要环节。在发电站中，通过不同的能源转换方式（如水力、火力、核能、风能等）产生电能；这些电能通过高压输电线网络被传输到各地；接下来，在变电站中调整电压后分配给不同需求的用户；最终到达每一个家庭和企业，满足人们的生活与工作需要。</w:t>
      </w:r>
    </w:p>
    <w:p w14:paraId="3FA5585B" w14:textId="77777777" w:rsidR="00E6612A" w:rsidRDefault="00E6612A">
      <w:pPr>
        <w:rPr>
          <w:rFonts w:hint="eastAsia"/>
        </w:rPr>
      </w:pPr>
    </w:p>
    <w:p w14:paraId="16733C8C" w14:textId="77777777" w:rsidR="00E6612A" w:rsidRDefault="00E6612A">
      <w:pPr>
        <w:rPr>
          <w:rFonts w:hint="eastAsia"/>
        </w:rPr>
      </w:pPr>
      <w:r>
        <w:rPr>
          <w:rFonts w:hint="eastAsia"/>
        </w:rPr>
        <w:t xml:space="preserve"> </w:t>
      </w:r>
    </w:p>
    <w:p w14:paraId="6EB09E3F" w14:textId="77777777" w:rsidR="00E6612A" w:rsidRDefault="00E6612A">
      <w:pPr>
        <w:rPr>
          <w:rFonts w:hint="eastAsia"/>
        </w:rPr>
      </w:pPr>
      <w:r>
        <w:rPr>
          <w:rFonts w:hint="eastAsia"/>
        </w:rPr>
        <w:t>供电的重要性</w:t>
      </w:r>
    </w:p>
    <w:p w14:paraId="751BCCDD" w14:textId="77777777" w:rsidR="00E6612A" w:rsidRDefault="00E6612A">
      <w:pPr>
        <w:rPr>
          <w:rFonts w:hint="eastAsia"/>
        </w:rPr>
      </w:pPr>
      <w:r>
        <w:rPr>
          <w:rFonts w:hint="eastAsia"/>
        </w:rPr>
        <w:t>随着科技的进步和社会的发展，对电力的需求持续增长。无论是家用电器还是工业生产设备，几乎所有的现代设施都离不开电力的支持。因此，稳定的供电服务不仅是生活质量的重要保障，也是衡量一个国家或地区经济发展水平的重要标志。随着环保意识的提升，清洁能源的利用成为趋势，这也促使供电行业不断创新，提高效率和可持续性。</w:t>
      </w:r>
    </w:p>
    <w:p w14:paraId="7CC9E180" w14:textId="77777777" w:rsidR="00E6612A" w:rsidRDefault="00E6612A">
      <w:pPr>
        <w:rPr>
          <w:rFonts w:hint="eastAsia"/>
        </w:rPr>
      </w:pPr>
    </w:p>
    <w:p w14:paraId="203FD63E" w14:textId="77777777" w:rsidR="00E6612A" w:rsidRDefault="00E6612A">
      <w:pPr>
        <w:rPr>
          <w:rFonts w:hint="eastAsia"/>
        </w:rPr>
      </w:pPr>
      <w:r>
        <w:rPr>
          <w:rFonts w:hint="eastAsia"/>
        </w:rPr>
        <w:t xml:space="preserve"> </w:t>
      </w:r>
    </w:p>
    <w:p w14:paraId="54D2270A" w14:textId="77777777" w:rsidR="00E6612A" w:rsidRDefault="00E6612A">
      <w:pPr>
        <w:rPr>
          <w:rFonts w:hint="eastAsia"/>
        </w:rPr>
      </w:pPr>
      <w:r>
        <w:rPr>
          <w:rFonts w:hint="eastAsia"/>
        </w:rPr>
        <w:t>供电技术的发展历程</w:t>
      </w:r>
    </w:p>
    <w:p w14:paraId="0EAF0447" w14:textId="77777777" w:rsidR="00E6612A" w:rsidRDefault="00E6612A">
      <w:pPr>
        <w:rPr>
          <w:rFonts w:hint="eastAsia"/>
        </w:rPr>
      </w:pPr>
      <w:r>
        <w:rPr>
          <w:rFonts w:hint="eastAsia"/>
        </w:rPr>
        <w:t>自19世纪末以来，供电技术经历了从直流供电到交流供电的重大变革。托马斯·爱迪生推广的直流供电系统虽然在早期取得了一定的成功，但尼古拉·特斯拉提出的交流供电系统因为能够更高效地实现远距离输电而逐渐占据主导地位。进入21世纪，随着智能电网技术的发展，供电系统正变得更加智能化、可靠化，这有助于进一步优化资源使用，减少浪费，并提高整体能源利用效率。</w:t>
      </w:r>
    </w:p>
    <w:p w14:paraId="20CEBF47" w14:textId="77777777" w:rsidR="00E6612A" w:rsidRDefault="00E6612A">
      <w:pPr>
        <w:rPr>
          <w:rFonts w:hint="eastAsia"/>
        </w:rPr>
      </w:pPr>
    </w:p>
    <w:p w14:paraId="52EC170B" w14:textId="77777777" w:rsidR="00E6612A" w:rsidRDefault="00E6612A">
      <w:pPr>
        <w:rPr>
          <w:rFonts w:hint="eastAsia"/>
        </w:rPr>
      </w:pPr>
      <w:r>
        <w:rPr>
          <w:rFonts w:hint="eastAsia"/>
        </w:rPr>
        <w:t xml:space="preserve"> </w:t>
      </w:r>
    </w:p>
    <w:p w14:paraId="29983EEA" w14:textId="77777777" w:rsidR="00E6612A" w:rsidRDefault="00E6612A">
      <w:pPr>
        <w:rPr>
          <w:rFonts w:hint="eastAsia"/>
        </w:rPr>
      </w:pPr>
      <w:r>
        <w:rPr>
          <w:rFonts w:hint="eastAsia"/>
        </w:rPr>
        <w:t>未来展望</w:t>
      </w:r>
    </w:p>
    <w:p w14:paraId="4B21739D" w14:textId="77777777" w:rsidR="00E6612A" w:rsidRDefault="00E6612A">
      <w:pPr>
        <w:rPr>
          <w:rFonts w:hint="eastAsia"/>
        </w:rPr>
      </w:pPr>
      <w:r>
        <w:rPr>
          <w:rFonts w:hint="eastAsia"/>
        </w:rPr>
        <w:t>展望未来，供电领域面临着许多挑战与机遇。一方面，随着全球气候变化问题的加剧，如何更加清洁、高效地发电和供电成为亟待解决的问题；另一方面，随着物联网、人工智能等新技术的应用，未来的供电系统有望变得更加智能和灵活，不仅能更好地满足用户的个性化需求，还能有效应对突发情况，确保供电安全稳定。</w:t>
      </w:r>
    </w:p>
    <w:p w14:paraId="5ADAE205" w14:textId="77777777" w:rsidR="00E6612A" w:rsidRDefault="00E6612A">
      <w:pPr>
        <w:rPr>
          <w:rFonts w:hint="eastAsia"/>
        </w:rPr>
      </w:pPr>
    </w:p>
    <w:p w14:paraId="007F25D6" w14:textId="77777777" w:rsidR="00E6612A" w:rsidRDefault="00E6612A">
      <w:pPr>
        <w:rPr>
          <w:rFonts w:hint="eastAsia"/>
        </w:rPr>
      </w:pPr>
      <w:r>
        <w:rPr>
          <w:rFonts w:hint="eastAsia"/>
        </w:rPr>
        <w:t xml:space="preserve"> </w:t>
      </w:r>
    </w:p>
    <w:p w14:paraId="7D48ADAD" w14:textId="77777777" w:rsidR="00E6612A" w:rsidRDefault="00E6612A">
      <w:pPr>
        <w:rPr>
          <w:rFonts w:hint="eastAsia"/>
        </w:rPr>
      </w:pPr>
      <w:r>
        <w:rPr>
          <w:rFonts w:hint="eastAsia"/>
        </w:rPr>
        <w:t>本文是由每日作文网(2345lzwz.com)为大家创作</w:t>
      </w:r>
    </w:p>
    <w:p w14:paraId="14B39850" w14:textId="28DB39E4" w:rsidR="00101E8F" w:rsidRDefault="00101E8F"/>
    <w:sectPr w:rsidR="00101E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E8F"/>
    <w:rsid w:val="00101E8F"/>
    <w:rsid w:val="00E6612A"/>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FF60EC-A73F-492A-9791-4F3DB5127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1E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1E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1E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1E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1E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1E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1E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1E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1E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1E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1E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1E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1E8F"/>
    <w:rPr>
      <w:rFonts w:cstheme="majorBidi"/>
      <w:color w:val="2F5496" w:themeColor="accent1" w:themeShade="BF"/>
      <w:sz w:val="28"/>
      <w:szCs w:val="28"/>
    </w:rPr>
  </w:style>
  <w:style w:type="character" w:customStyle="1" w:styleId="50">
    <w:name w:val="标题 5 字符"/>
    <w:basedOn w:val="a0"/>
    <w:link w:val="5"/>
    <w:uiPriority w:val="9"/>
    <w:semiHidden/>
    <w:rsid w:val="00101E8F"/>
    <w:rPr>
      <w:rFonts w:cstheme="majorBidi"/>
      <w:color w:val="2F5496" w:themeColor="accent1" w:themeShade="BF"/>
      <w:sz w:val="24"/>
    </w:rPr>
  </w:style>
  <w:style w:type="character" w:customStyle="1" w:styleId="60">
    <w:name w:val="标题 6 字符"/>
    <w:basedOn w:val="a0"/>
    <w:link w:val="6"/>
    <w:uiPriority w:val="9"/>
    <w:semiHidden/>
    <w:rsid w:val="00101E8F"/>
    <w:rPr>
      <w:rFonts w:cstheme="majorBidi"/>
      <w:b/>
      <w:bCs/>
      <w:color w:val="2F5496" w:themeColor="accent1" w:themeShade="BF"/>
    </w:rPr>
  </w:style>
  <w:style w:type="character" w:customStyle="1" w:styleId="70">
    <w:name w:val="标题 7 字符"/>
    <w:basedOn w:val="a0"/>
    <w:link w:val="7"/>
    <w:uiPriority w:val="9"/>
    <w:semiHidden/>
    <w:rsid w:val="00101E8F"/>
    <w:rPr>
      <w:rFonts w:cstheme="majorBidi"/>
      <w:b/>
      <w:bCs/>
      <w:color w:val="595959" w:themeColor="text1" w:themeTint="A6"/>
    </w:rPr>
  </w:style>
  <w:style w:type="character" w:customStyle="1" w:styleId="80">
    <w:name w:val="标题 8 字符"/>
    <w:basedOn w:val="a0"/>
    <w:link w:val="8"/>
    <w:uiPriority w:val="9"/>
    <w:semiHidden/>
    <w:rsid w:val="00101E8F"/>
    <w:rPr>
      <w:rFonts w:cstheme="majorBidi"/>
      <w:color w:val="595959" w:themeColor="text1" w:themeTint="A6"/>
    </w:rPr>
  </w:style>
  <w:style w:type="character" w:customStyle="1" w:styleId="90">
    <w:name w:val="标题 9 字符"/>
    <w:basedOn w:val="a0"/>
    <w:link w:val="9"/>
    <w:uiPriority w:val="9"/>
    <w:semiHidden/>
    <w:rsid w:val="00101E8F"/>
    <w:rPr>
      <w:rFonts w:eastAsiaTheme="majorEastAsia" w:cstheme="majorBidi"/>
      <w:color w:val="595959" w:themeColor="text1" w:themeTint="A6"/>
    </w:rPr>
  </w:style>
  <w:style w:type="paragraph" w:styleId="a3">
    <w:name w:val="Title"/>
    <w:basedOn w:val="a"/>
    <w:next w:val="a"/>
    <w:link w:val="a4"/>
    <w:uiPriority w:val="10"/>
    <w:qFormat/>
    <w:rsid w:val="00101E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1E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1E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1E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1E8F"/>
    <w:pPr>
      <w:spacing w:before="160"/>
      <w:jc w:val="center"/>
    </w:pPr>
    <w:rPr>
      <w:i/>
      <w:iCs/>
      <w:color w:val="404040" w:themeColor="text1" w:themeTint="BF"/>
    </w:rPr>
  </w:style>
  <w:style w:type="character" w:customStyle="1" w:styleId="a8">
    <w:name w:val="引用 字符"/>
    <w:basedOn w:val="a0"/>
    <w:link w:val="a7"/>
    <w:uiPriority w:val="29"/>
    <w:rsid w:val="00101E8F"/>
    <w:rPr>
      <w:i/>
      <w:iCs/>
      <w:color w:val="404040" w:themeColor="text1" w:themeTint="BF"/>
    </w:rPr>
  </w:style>
  <w:style w:type="paragraph" w:styleId="a9">
    <w:name w:val="List Paragraph"/>
    <w:basedOn w:val="a"/>
    <w:uiPriority w:val="34"/>
    <w:qFormat/>
    <w:rsid w:val="00101E8F"/>
    <w:pPr>
      <w:ind w:left="720"/>
      <w:contextualSpacing/>
    </w:pPr>
  </w:style>
  <w:style w:type="character" w:styleId="aa">
    <w:name w:val="Intense Emphasis"/>
    <w:basedOn w:val="a0"/>
    <w:uiPriority w:val="21"/>
    <w:qFormat/>
    <w:rsid w:val="00101E8F"/>
    <w:rPr>
      <w:i/>
      <w:iCs/>
      <w:color w:val="2F5496" w:themeColor="accent1" w:themeShade="BF"/>
    </w:rPr>
  </w:style>
  <w:style w:type="paragraph" w:styleId="ab">
    <w:name w:val="Intense Quote"/>
    <w:basedOn w:val="a"/>
    <w:next w:val="a"/>
    <w:link w:val="ac"/>
    <w:uiPriority w:val="30"/>
    <w:qFormat/>
    <w:rsid w:val="00101E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1E8F"/>
    <w:rPr>
      <w:i/>
      <w:iCs/>
      <w:color w:val="2F5496" w:themeColor="accent1" w:themeShade="BF"/>
    </w:rPr>
  </w:style>
  <w:style w:type="character" w:styleId="ad">
    <w:name w:val="Intense Reference"/>
    <w:basedOn w:val="a0"/>
    <w:uiPriority w:val="32"/>
    <w:qFormat/>
    <w:rsid w:val="00101E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2025-06-11T03:41:00Z</dcterms:created>
  <dcterms:modified xsi:type="dcterms:W3CDTF">2025-06-11T03:41:00Z</dcterms:modified>
</cp:coreProperties>
</file>