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59BF" w14:textId="77777777" w:rsidR="001E79E9" w:rsidRDefault="001E79E9">
      <w:pPr>
        <w:rPr>
          <w:rFonts w:hint="eastAsia"/>
        </w:rPr>
      </w:pPr>
      <w:r>
        <w:rPr>
          <w:rFonts w:hint="eastAsia"/>
        </w:rPr>
        <w:t>丑奴儿古诗的拼音版：简介</w:t>
      </w:r>
    </w:p>
    <w:p w14:paraId="063BB0CD" w14:textId="77777777" w:rsidR="001E79E9" w:rsidRDefault="001E79E9">
      <w:pPr>
        <w:rPr>
          <w:rFonts w:hint="eastAsia"/>
        </w:rPr>
      </w:pPr>
      <w:r>
        <w:rPr>
          <w:rFonts w:hint="eastAsia"/>
        </w:rPr>
        <w:t>在中国古代文学的璀璨星空中，宋词无疑是一颗耀眼的明珠。其中，《丑奴儿》是南宋著名词人辛弃疾创作的一首脍炙人口的作品。这首词以优美的文字和深沉的情感打动了无数读者的心弦。为了让更多的人能够准确地读出并理解这首词，学者们精心编制了《丑奴儿》的拼音版本。</w:t>
      </w:r>
    </w:p>
    <w:p w14:paraId="31784D05" w14:textId="77777777" w:rsidR="001E79E9" w:rsidRDefault="001E79E9">
      <w:pPr>
        <w:rPr>
          <w:rFonts w:hint="eastAsia"/>
        </w:rPr>
      </w:pPr>
    </w:p>
    <w:p w14:paraId="0D6ADC1B" w14:textId="77777777" w:rsidR="001E79E9" w:rsidRDefault="001E79E9">
      <w:pPr>
        <w:rPr>
          <w:rFonts w:hint="eastAsia"/>
        </w:rPr>
      </w:pPr>
      <w:r>
        <w:rPr>
          <w:rFonts w:hint="eastAsia"/>
        </w:rPr>
        <w:t xml:space="preserve"> </w:t>
      </w:r>
    </w:p>
    <w:p w14:paraId="7E6F5A77" w14:textId="77777777" w:rsidR="001E79E9" w:rsidRDefault="001E79E9">
      <w:pPr>
        <w:rPr>
          <w:rFonts w:hint="eastAsia"/>
        </w:rPr>
      </w:pPr>
      <w:r>
        <w:rPr>
          <w:rFonts w:hint="eastAsia"/>
        </w:rPr>
        <w:t>丑奴儿古诗的拼音版：背景与意义</w:t>
      </w:r>
    </w:p>
    <w:p w14:paraId="21C3235B" w14:textId="77777777" w:rsidR="001E79E9" w:rsidRDefault="001E79E9">
      <w:pPr>
        <w:rPr>
          <w:rFonts w:hint="eastAsia"/>
        </w:rPr>
      </w:pPr>
      <w:r>
        <w:rPr>
          <w:rFonts w:hint="eastAsia"/>
        </w:rPr>
        <w:t>《丑奴儿·书博山道中壁》是辛弃疾在被罢官后隐居江西上饶时所作。此时期的作品往往流露出作者对国家命运的关注以及个人境遇的感慨。通过拼音标注的方式，不仅有助于汉语学习者正确发音，更能帮助他们跨越语言障碍，深入体会原作者的思想感情，从而更贴近地感受宋代文人的精神世界。</w:t>
      </w:r>
    </w:p>
    <w:p w14:paraId="0FF96A9D" w14:textId="77777777" w:rsidR="001E79E9" w:rsidRDefault="001E79E9">
      <w:pPr>
        <w:rPr>
          <w:rFonts w:hint="eastAsia"/>
        </w:rPr>
      </w:pPr>
    </w:p>
    <w:p w14:paraId="1B6C05BB" w14:textId="77777777" w:rsidR="001E79E9" w:rsidRDefault="001E79E9">
      <w:pPr>
        <w:rPr>
          <w:rFonts w:hint="eastAsia"/>
        </w:rPr>
      </w:pPr>
      <w:r>
        <w:rPr>
          <w:rFonts w:hint="eastAsia"/>
        </w:rPr>
        <w:t xml:space="preserve"> </w:t>
      </w:r>
    </w:p>
    <w:p w14:paraId="08EF9806" w14:textId="77777777" w:rsidR="001E79E9" w:rsidRDefault="001E79E9">
      <w:pPr>
        <w:rPr>
          <w:rFonts w:hint="eastAsia"/>
        </w:rPr>
      </w:pPr>
      <w:r>
        <w:rPr>
          <w:rFonts w:hint="eastAsia"/>
        </w:rPr>
        <w:t>丑奴儿古诗的拼音版：内容概览</w:t>
      </w:r>
    </w:p>
    <w:p w14:paraId="49145951" w14:textId="77777777" w:rsidR="001E79E9" w:rsidRDefault="001E79E9">
      <w:pPr>
        <w:rPr>
          <w:rFonts w:hint="eastAsia"/>
        </w:rPr>
      </w:pPr>
      <w:r>
        <w:rPr>
          <w:rFonts w:hint="eastAsia"/>
        </w:rPr>
        <w:t>“nán zhōng yǒu jiǔ jīn pín mǎi ，”这句简单的诗句用拼音标示出来，为读者提供了一种新的解读方式。全篇共分上下两阕，每阕四句，共计八句。从“nán zhōng yǒu jiǔ jīn pín mǎi”到“yù shuō hái xiū ，què dào tiān liáng hǎo gè qiū”，每一句都承载着辛弃疾复杂的情绪。通过这样的形式呈现给读者，使得即使是对古文不太熟悉的读者也能轻松尝试吟诵，享受诗词之美。</w:t>
      </w:r>
    </w:p>
    <w:p w14:paraId="7550F8EB" w14:textId="77777777" w:rsidR="001E79E9" w:rsidRDefault="001E79E9">
      <w:pPr>
        <w:rPr>
          <w:rFonts w:hint="eastAsia"/>
        </w:rPr>
      </w:pPr>
    </w:p>
    <w:p w14:paraId="0C149343" w14:textId="77777777" w:rsidR="001E79E9" w:rsidRDefault="001E79E9">
      <w:pPr>
        <w:rPr>
          <w:rFonts w:hint="eastAsia"/>
        </w:rPr>
      </w:pPr>
      <w:r>
        <w:rPr>
          <w:rFonts w:hint="eastAsia"/>
        </w:rPr>
        <w:t xml:space="preserve"> </w:t>
      </w:r>
    </w:p>
    <w:p w14:paraId="2F41B409" w14:textId="77777777" w:rsidR="001E79E9" w:rsidRDefault="001E79E9">
      <w:pPr>
        <w:rPr>
          <w:rFonts w:hint="eastAsia"/>
        </w:rPr>
      </w:pPr>
      <w:r>
        <w:rPr>
          <w:rFonts w:hint="eastAsia"/>
        </w:rPr>
        <w:t>丑奴儿古诗的拼音版：艺术特色</w:t>
      </w:r>
    </w:p>
    <w:p w14:paraId="70186371" w14:textId="77777777" w:rsidR="001E79E9" w:rsidRDefault="001E79E9">
      <w:pPr>
        <w:rPr>
          <w:rFonts w:hint="eastAsia"/>
        </w:rPr>
      </w:pPr>
      <w:r>
        <w:rPr>
          <w:rFonts w:hint="eastAsia"/>
        </w:rPr>
        <w:t>使用拼音来展示《丑奴儿》，可以让人们更加专注于诗歌本身的韵律美。比如，“dài tī xī lóu chuāng kǒu ，wàng cǐ bèi 、xié yáng shān tòu”一句中，重复出现的音节增强了节奏感，使整首词读起来朗朗上口。这种方式也有助于非母语者更好地掌握中文的声调变化，体验中国古典文学的独特魅力。</w:t>
      </w:r>
    </w:p>
    <w:p w14:paraId="442965EA" w14:textId="77777777" w:rsidR="001E79E9" w:rsidRDefault="001E79E9">
      <w:pPr>
        <w:rPr>
          <w:rFonts w:hint="eastAsia"/>
        </w:rPr>
      </w:pPr>
    </w:p>
    <w:p w14:paraId="0740270F" w14:textId="77777777" w:rsidR="001E79E9" w:rsidRDefault="001E79E9">
      <w:pPr>
        <w:rPr>
          <w:rFonts w:hint="eastAsia"/>
        </w:rPr>
      </w:pPr>
      <w:r>
        <w:rPr>
          <w:rFonts w:hint="eastAsia"/>
        </w:rPr>
        <w:t xml:space="preserve"> </w:t>
      </w:r>
    </w:p>
    <w:p w14:paraId="504C2366" w14:textId="77777777" w:rsidR="001E79E9" w:rsidRDefault="001E79E9">
      <w:pPr>
        <w:rPr>
          <w:rFonts w:hint="eastAsia"/>
        </w:rPr>
      </w:pPr>
      <w:r>
        <w:rPr>
          <w:rFonts w:hint="eastAsia"/>
        </w:rPr>
        <w:t>丑奴儿古诗的拼音版：最后的总结</w:t>
      </w:r>
    </w:p>
    <w:p w14:paraId="4465CB19" w14:textId="77777777" w:rsidR="001E79E9" w:rsidRDefault="001E79E9">
      <w:pPr>
        <w:rPr>
          <w:rFonts w:hint="eastAsia"/>
        </w:rPr>
      </w:pPr>
      <w:r>
        <w:rPr>
          <w:rFonts w:hint="eastAsia"/>
        </w:rPr>
        <w:t>《丑奴儿》的拼音版既是对传统文化的一种创新表达，也是连接古今中外文化交流的桥梁。它让不同年龄段、不同文化背景的人都有机会接触并爱上中国的古典诗词。无论是作为教学工具还是个人欣赏，《丑奴儿》的拼音版本都具有不可替代的价值。希望更多的人能够借此机会，领略到中华文化的博大精深。</w:t>
      </w:r>
    </w:p>
    <w:p w14:paraId="37B248F0" w14:textId="77777777" w:rsidR="001E79E9" w:rsidRDefault="001E79E9">
      <w:pPr>
        <w:rPr>
          <w:rFonts w:hint="eastAsia"/>
        </w:rPr>
      </w:pPr>
    </w:p>
    <w:p w14:paraId="4D28F0C2" w14:textId="77777777" w:rsidR="001E79E9" w:rsidRDefault="001E79E9">
      <w:pPr>
        <w:rPr>
          <w:rFonts w:hint="eastAsia"/>
        </w:rPr>
      </w:pPr>
      <w:r>
        <w:rPr>
          <w:rFonts w:hint="eastAsia"/>
        </w:rPr>
        <w:t>本文是由每日作文网(2345lzwz.com)为大家创作</w:t>
      </w:r>
    </w:p>
    <w:p w14:paraId="3C1BC341" w14:textId="4DA4FA73" w:rsidR="00B15B45" w:rsidRDefault="00B15B45"/>
    <w:sectPr w:rsidR="00B15B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45"/>
    <w:rsid w:val="001E79E9"/>
    <w:rsid w:val="004F584A"/>
    <w:rsid w:val="00B1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371A2-2EB8-437F-BA61-8B58271C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B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B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B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B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B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B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B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B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B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B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B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B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B45"/>
    <w:rPr>
      <w:rFonts w:cstheme="majorBidi"/>
      <w:color w:val="2F5496" w:themeColor="accent1" w:themeShade="BF"/>
      <w:sz w:val="28"/>
      <w:szCs w:val="28"/>
    </w:rPr>
  </w:style>
  <w:style w:type="character" w:customStyle="1" w:styleId="50">
    <w:name w:val="标题 5 字符"/>
    <w:basedOn w:val="a0"/>
    <w:link w:val="5"/>
    <w:uiPriority w:val="9"/>
    <w:semiHidden/>
    <w:rsid w:val="00B15B45"/>
    <w:rPr>
      <w:rFonts w:cstheme="majorBidi"/>
      <w:color w:val="2F5496" w:themeColor="accent1" w:themeShade="BF"/>
      <w:sz w:val="24"/>
    </w:rPr>
  </w:style>
  <w:style w:type="character" w:customStyle="1" w:styleId="60">
    <w:name w:val="标题 6 字符"/>
    <w:basedOn w:val="a0"/>
    <w:link w:val="6"/>
    <w:uiPriority w:val="9"/>
    <w:semiHidden/>
    <w:rsid w:val="00B15B45"/>
    <w:rPr>
      <w:rFonts w:cstheme="majorBidi"/>
      <w:b/>
      <w:bCs/>
      <w:color w:val="2F5496" w:themeColor="accent1" w:themeShade="BF"/>
    </w:rPr>
  </w:style>
  <w:style w:type="character" w:customStyle="1" w:styleId="70">
    <w:name w:val="标题 7 字符"/>
    <w:basedOn w:val="a0"/>
    <w:link w:val="7"/>
    <w:uiPriority w:val="9"/>
    <w:semiHidden/>
    <w:rsid w:val="00B15B45"/>
    <w:rPr>
      <w:rFonts w:cstheme="majorBidi"/>
      <w:b/>
      <w:bCs/>
      <w:color w:val="595959" w:themeColor="text1" w:themeTint="A6"/>
    </w:rPr>
  </w:style>
  <w:style w:type="character" w:customStyle="1" w:styleId="80">
    <w:name w:val="标题 8 字符"/>
    <w:basedOn w:val="a0"/>
    <w:link w:val="8"/>
    <w:uiPriority w:val="9"/>
    <w:semiHidden/>
    <w:rsid w:val="00B15B45"/>
    <w:rPr>
      <w:rFonts w:cstheme="majorBidi"/>
      <w:color w:val="595959" w:themeColor="text1" w:themeTint="A6"/>
    </w:rPr>
  </w:style>
  <w:style w:type="character" w:customStyle="1" w:styleId="90">
    <w:name w:val="标题 9 字符"/>
    <w:basedOn w:val="a0"/>
    <w:link w:val="9"/>
    <w:uiPriority w:val="9"/>
    <w:semiHidden/>
    <w:rsid w:val="00B15B45"/>
    <w:rPr>
      <w:rFonts w:eastAsiaTheme="majorEastAsia" w:cstheme="majorBidi"/>
      <w:color w:val="595959" w:themeColor="text1" w:themeTint="A6"/>
    </w:rPr>
  </w:style>
  <w:style w:type="paragraph" w:styleId="a3">
    <w:name w:val="Title"/>
    <w:basedOn w:val="a"/>
    <w:next w:val="a"/>
    <w:link w:val="a4"/>
    <w:uiPriority w:val="10"/>
    <w:qFormat/>
    <w:rsid w:val="00B15B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B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B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B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B45"/>
    <w:pPr>
      <w:spacing w:before="160"/>
      <w:jc w:val="center"/>
    </w:pPr>
    <w:rPr>
      <w:i/>
      <w:iCs/>
      <w:color w:val="404040" w:themeColor="text1" w:themeTint="BF"/>
    </w:rPr>
  </w:style>
  <w:style w:type="character" w:customStyle="1" w:styleId="a8">
    <w:name w:val="引用 字符"/>
    <w:basedOn w:val="a0"/>
    <w:link w:val="a7"/>
    <w:uiPriority w:val="29"/>
    <w:rsid w:val="00B15B45"/>
    <w:rPr>
      <w:i/>
      <w:iCs/>
      <w:color w:val="404040" w:themeColor="text1" w:themeTint="BF"/>
    </w:rPr>
  </w:style>
  <w:style w:type="paragraph" w:styleId="a9">
    <w:name w:val="List Paragraph"/>
    <w:basedOn w:val="a"/>
    <w:uiPriority w:val="34"/>
    <w:qFormat/>
    <w:rsid w:val="00B15B45"/>
    <w:pPr>
      <w:ind w:left="720"/>
      <w:contextualSpacing/>
    </w:pPr>
  </w:style>
  <w:style w:type="character" w:styleId="aa">
    <w:name w:val="Intense Emphasis"/>
    <w:basedOn w:val="a0"/>
    <w:uiPriority w:val="21"/>
    <w:qFormat/>
    <w:rsid w:val="00B15B45"/>
    <w:rPr>
      <w:i/>
      <w:iCs/>
      <w:color w:val="2F5496" w:themeColor="accent1" w:themeShade="BF"/>
    </w:rPr>
  </w:style>
  <w:style w:type="paragraph" w:styleId="ab">
    <w:name w:val="Intense Quote"/>
    <w:basedOn w:val="a"/>
    <w:next w:val="a"/>
    <w:link w:val="ac"/>
    <w:uiPriority w:val="30"/>
    <w:qFormat/>
    <w:rsid w:val="00B15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B45"/>
    <w:rPr>
      <w:i/>
      <w:iCs/>
      <w:color w:val="2F5496" w:themeColor="accent1" w:themeShade="BF"/>
    </w:rPr>
  </w:style>
  <w:style w:type="character" w:styleId="ad">
    <w:name w:val="Intense Reference"/>
    <w:basedOn w:val="a0"/>
    <w:uiPriority w:val="32"/>
    <w:qFormat/>
    <w:rsid w:val="00B15B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2025-06-11T02:49:00Z</dcterms:created>
  <dcterms:modified xsi:type="dcterms:W3CDTF">2025-06-11T02:49:00Z</dcterms:modified>
</cp:coreProperties>
</file>