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A8E7" w14:textId="77777777" w:rsidR="001B216D" w:rsidRDefault="001B216D">
      <w:pPr>
        <w:rPr>
          <w:rFonts w:hint="eastAsia"/>
        </w:rPr>
      </w:pPr>
    </w:p>
    <w:p w14:paraId="7AAF930B" w14:textId="77777777" w:rsidR="001B216D" w:rsidRDefault="001B216D">
      <w:pPr>
        <w:rPr>
          <w:rFonts w:hint="eastAsia"/>
        </w:rPr>
      </w:pPr>
      <w:r>
        <w:rPr>
          <w:rFonts w:hint="eastAsia"/>
        </w:rPr>
        <w:t>饼干的拼音组词</w:t>
      </w:r>
    </w:p>
    <w:p w14:paraId="3BAE77CF" w14:textId="77777777" w:rsidR="001B216D" w:rsidRDefault="001B216D">
      <w:pPr>
        <w:rPr>
          <w:rFonts w:hint="eastAsia"/>
        </w:rPr>
      </w:pPr>
      <w:r>
        <w:rPr>
          <w:rFonts w:hint="eastAsia"/>
        </w:rPr>
        <w:t>在汉语学习的过程中，通过拼音组词是一种有趣且有效的学习方式。今天我们要探讨的主题是“饼干”的拼音组词。饼干（bǐng gān）作为一种广受欢迎的小吃，在世界各地都有其独特的制作方法和风味。然而，从汉语拼音的角度来看，“饼干”二字不仅可以帮助我们理解这种美味零食的名字构成，还能借此机会扩展我们的词汇量。</w:t>
      </w:r>
    </w:p>
    <w:p w14:paraId="716D121A" w14:textId="77777777" w:rsidR="001B216D" w:rsidRDefault="001B216D">
      <w:pPr>
        <w:rPr>
          <w:rFonts w:hint="eastAsia"/>
        </w:rPr>
      </w:pPr>
    </w:p>
    <w:p w14:paraId="737C38E9" w14:textId="77777777" w:rsidR="001B216D" w:rsidRDefault="001B216D">
      <w:pPr>
        <w:rPr>
          <w:rFonts w:hint="eastAsia"/>
        </w:rPr>
      </w:pPr>
      <w:r>
        <w:rPr>
          <w:rFonts w:hint="eastAsia"/>
        </w:rPr>
        <w:t xml:space="preserve"> </w:t>
      </w:r>
    </w:p>
    <w:p w14:paraId="40F80CFD" w14:textId="77777777" w:rsidR="001B216D" w:rsidRDefault="001B216D">
      <w:pPr>
        <w:rPr>
          <w:rFonts w:hint="eastAsia"/>
        </w:rPr>
      </w:pPr>
      <w:r>
        <w:rPr>
          <w:rFonts w:hint="eastAsia"/>
        </w:rPr>
        <w:t>饼字的拼音与组词</w:t>
      </w:r>
    </w:p>
    <w:p w14:paraId="01B70E77" w14:textId="77777777" w:rsidR="001B216D" w:rsidRDefault="001B216D">
      <w:pPr>
        <w:rPr>
          <w:rFonts w:hint="eastAsia"/>
        </w:rPr>
      </w:pPr>
      <w:r>
        <w:rPr>
          <w:rFonts w:hint="eastAsia"/>
        </w:rPr>
        <w:t>首先来关注“饼”字。它的拼音为“bǐng”，这个音节可以组合成许多不同的词语，如月饼（yuè bǐng），这是中秋节期间家家户户都会准备的传统食品；煎饼（jiān bǐng），一种流行的早餐选择，通常由面粉制成，可加入各种配料以增加风味；还有烙饼（lào bǐng），它也是中国北方地区非常普遍的一种面食。通过这些例子，我们可以看到“饼”字不仅仅局限于甜点，而是广泛应用于多种美食名称中。</w:t>
      </w:r>
    </w:p>
    <w:p w14:paraId="6B041402" w14:textId="77777777" w:rsidR="001B216D" w:rsidRDefault="001B216D">
      <w:pPr>
        <w:rPr>
          <w:rFonts w:hint="eastAsia"/>
        </w:rPr>
      </w:pPr>
    </w:p>
    <w:p w14:paraId="5967F8B2" w14:textId="77777777" w:rsidR="001B216D" w:rsidRDefault="001B216D">
      <w:pPr>
        <w:rPr>
          <w:rFonts w:hint="eastAsia"/>
        </w:rPr>
      </w:pPr>
      <w:r>
        <w:rPr>
          <w:rFonts w:hint="eastAsia"/>
        </w:rPr>
        <w:t xml:space="preserve"> </w:t>
      </w:r>
    </w:p>
    <w:p w14:paraId="53CEA463" w14:textId="77777777" w:rsidR="001B216D" w:rsidRDefault="001B216D">
      <w:pPr>
        <w:rPr>
          <w:rFonts w:hint="eastAsia"/>
        </w:rPr>
      </w:pPr>
      <w:r>
        <w:rPr>
          <w:rFonts w:hint="eastAsia"/>
        </w:rPr>
        <w:t>干字的拼音与组词</w:t>
      </w:r>
    </w:p>
    <w:p w14:paraId="2C4C9D43" w14:textId="77777777" w:rsidR="001B216D" w:rsidRDefault="001B216D">
      <w:pPr>
        <w:rPr>
          <w:rFonts w:hint="eastAsia"/>
        </w:rPr>
      </w:pPr>
      <w:r>
        <w:rPr>
          <w:rFonts w:hint="eastAsia"/>
        </w:rPr>
        <w:t>接下来讨论“干”字，其拼音为“gān”。虽然在“饼干”这个词里，“干”指的是干燥的意思，但“干”字本身具有多义性，也拥有丰富的组词能力。例如：干净（gān jìng），表示清洁无污的状态；干涸（gān hé），描述河流、湖泊等由于缺乏水源而变干的现象；干活（gàn huó），意味着进行体力劳动或完成某项任务。这表明尽管“干”字在“饼干”中的含义特定，但它在其他语境下同样扮演着重要角色。</w:t>
      </w:r>
    </w:p>
    <w:p w14:paraId="52279C93" w14:textId="77777777" w:rsidR="001B216D" w:rsidRDefault="001B216D">
      <w:pPr>
        <w:rPr>
          <w:rFonts w:hint="eastAsia"/>
        </w:rPr>
      </w:pPr>
    </w:p>
    <w:p w14:paraId="471CD8D1" w14:textId="77777777" w:rsidR="001B216D" w:rsidRDefault="001B216D">
      <w:pPr>
        <w:rPr>
          <w:rFonts w:hint="eastAsia"/>
        </w:rPr>
      </w:pPr>
      <w:r>
        <w:rPr>
          <w:rFonts w:hint="eastAsia"/>
        </w:rPr>
        <w:t xml:space="preserve"> </w:t>
      </w:r>
    </w:p>
    <w:p w14:paraId="51AFA822" w14:textId="77777777" w:rsidR="001B216D" w:rsidRDefault="001B216D">
      <w:pPr>
        <w:rPr>
          <w:rFonts w:hint="eastAsia"/>
        </w:rPr>
      </w:pPr>
      <w:r>
        <w:rPr>
          <w:rFonts w:hint="eastAsia"/>
        </w:rPr>
        <w:t>饼干背后的文化意义</w:t>
      </w:r>
    </w:p>
    <w:p w14:paraId="16922EFA" w14:textId="77777777" w:rsidR="001B216D" w:rsidRDefault="001B216D">
      <w:pPr>
        <w:rPr>
          <w:rFonts w:hint="eastAsia"/>
        </w:rPr>
      </w:pPr>
      <w:r>
        <w:rPr>
          <w:rFonts w:hint="eastAsia"/>
        </w:rPr>
        <w:t>回到“饼干”本身，这一食品不仅承载了人们的味觉记忆，还蕴含着深厚的文化价值。不同地区的饼干种类反映了当地的历史、文化和饮食习惯。比如西方国家的圣诞饼干，常常装饰有精美的图案，象征着节日的喜悦；而在中国，某些地方特色的糕饼则可能是传统节日或是婚丧嫁娶等场合不可或缺的一部分。因此，通过了解像“饼干”这样的词汇及其背后的含义，我们不仅能增进对语言的理解，也能更好地欣赏各地文化的多样性。</w:t>
      </w:r>
    </w:p>
    <w:p w14:paraId="6962C613" w14:textId="77777777" w:rsidR="001B216D" w:rsidRDefault="001B216D">
      <w:pPr>
        <w:rPr>
          <w:rFonts w:hint="eastAsia"/>
        </w:rPr>
      </w:pPr>
    </w:p>
    <w:p w14:paraId="2D7F628F" w14:textId="77777777" w:rsidR="001B216D" w:rsidRDefault="001B216D">
      <w:pPr>
        <w:rPr>
          <w:rFonts w:hint="eastAsia"/>
        </w:rPr>
      </w:pPr>
      <w:r>
        <w:rPr>
          <w:rFonts w:hint="eastAsia"/>
        </w:rPr>
        <w:t xml:space="preserve"> </w:t>
      </w:r>
    </w:p>
    <w:p w14:paraId="6F0E197C" w14:textId="77777777" w:rsidR="001B216D" w:rsidRDefault="001B216D">
      <w:pPr>
        <w:rPr>
          <w:rFonts w:hint="eastAsia"/>
        </w:rPr>
      </w:pPr>
      <w:r>
        <w:rPr>
          <w:rFonts w:hint="eastAsia"/>
        </w:rPr>
        <w:t>最后的总结</w:t>
      </w:r>
    </w:p>
    <w:p w14:paraId="64544C1A" w14:textId="77777777" w:rsidR="001B216D" w:rsidRDefault="001B216D">
      <w:pPr>
        <w:rPr>
          <w:rFonts w:hint="eastAsia"/>
        </w:rPr>
      </w:pPr>
      <w:r>
        <w:rPr>
          <w:rFonts w:hint="eastAsia"/>
        </w:rPr>
        <w:t>通过对“饼干”的拼音组词的学习，我们不仅能够深入了解这两个汉字本身的丰富含义，还可以探索它们与其他词汇之间的联系，以及这些词汇所承载的文化背景。这种学习方法有助于拓宽我们的视野，加深对中国传统文化的认识，并促进跨文化交流。</w:t>
      </w:r>
    </w:p>
    <w:p w14:paraId="26ACC4D6" w14:textId="77777777" w:rsidR="001B216D" w:rsidRDefault="001B216D">
      <w:pPr>
        <w:rPr>
          <w:rFonts w:hint="eastAsia"/>
        </w:rPr>
      </w:pPr>
    </w:p>
    <w:p w14:paraId="46C28193" w14:textId="77777777" w:rsidR="001B216D" w:rsidRDefault="001B216D">
      <w:pPr>
        <w:rPr>
          <w:rFonts w:hint="eastAsia"/>
        </w:rPr>
      </w:pPr>
      <w:r>
        <w:rPr>
          <w:rFonts w:hint="eastAsia"/>
        </w:rPr>
        <w:t xml:space="preserve"> </w:t>
      </w:r>
    </w:p>
    <w:p w14:paraId="0BF3B880" w14:textId="77777777" w:rsidR="001B216D" w:rsidRDefault="001B216D">
      <w:pPr>
        <w:rPr>
          <w:rFonts w:hint="eastAsia"/>
        </w:rPr>
      </w:pPr>
      <w:r>
        <w:rPr>
          <w:rFonts w:hint="eastAsia"/>
        </w:rPr>
        <w:t>本文是由每日作文网(2345lzwz.com)为大家创作</w:t>
      </w:r>
    </w:p>
    <w:p w14:paraId="79510436" w14:textId="2EF1C3DD" w:rsidR="00F42EA4" w:rsidRDefault="00F42EA4"/>
    <w:sectPr w:rsidR="00F42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A4"/>
    <w:rsid w:val="001B216D"/>
    <w:rsid w:val="00AB45D6"/>
    <w:rsid w:val="00F4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254B2-B43A-4EF5-99D3-7522136E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EA4"/>
    <w:rPr>
      <w:rFonts w:cstheme="majorBidi"/>
      <w:color w:val="2F5496" w:themeColor="accent1" w:themeShade="BF"/>
      <w:sz w:val="28"/>
      <w:szCs w:val="28"/>
    </w:rPr>
  </w:style>
  <w:style w:type="character" w:customStyle="1" w:styleId="50">
    <w:name w:val="标题 5 字符"/>
    <w:basedOn w:val="a0"/>
    <w:link w:val="5"/>
    <w:uiPriority w:val="9"/>
    <w:semiHidden/>
    <w:rsid w:val="00F42EA4"/>
    <w:rPr>
      <w:rFonts w:cstheme="majorBidi"/>
      <w:color w:val="2F5496" w:themeColor="accent1" w:themeShade="BF"/>
      <w:sz w:val="24"/>
    </w:rPr>
  </w:style>
  <w:style w:type="character" w:customStyle="1" w:styleId="60">
    <w:name w:val="标题 6 字符"/>
    <w:basedOn w:val="a0"/>
    <w:link w:val="6"/>
    <w:uiPriority w:val="9"/>
    <w:semiHidden/>
    <w:rsid w:val="00F42EA4"/>
    <w:rPr>
      <w:rFonts w:cstheme="majorBidi"/>
      <w:b/>
      <w:bCs/>
      <w:color w:val="2F5496" w:themeColor="accent1" w:themeShade="BF"/>
    </w:rPr>
  </w:style>
  <w:style w:type="character" w:customStyle="1" w:styleId="70">
    <w:name w:val="标题 7 字符"/>
    <w:basedOn w:val="a0"/>
    <w:link w:val="7"/>
    <w:uiPriority w:val="9"/>
    <w:semiHidden/>
    <w:rsid w:val="00F42EA4"/>
    <w:rPr>
      <w:rFonts w:cstheme="majorBidi"/>
      <w:b/>
      <w:bCs/>
      <w:color w:val="595959" w:themeColor="text1" w:themeTint="A6"/>
    </w:rPr>
  </w:style>
  <w:style w:type="character" w:customStyle="1" w:styleId="80">
    <w:name w:val="标题 8 字符"/>
    <w:basedOn w:val="a0"/>
    <w:link w:val="8"/>
    <w:uiPriority w:val="9"/>
    <w:semiHidden/>
    <w:rsid w:val="00F42EA4"/>
    <w:rPr>
      <w:rFonts w:cstheme="majorBidi"/>
      <w:color w:val="595959" w:themeColor="text1" w:themeTint="A6"/>
    </w:rPr>
  </w:style>
  <w:style w:type="character" w:customStyle="1" w:styleId="90">
    <w:name w:val="标题 9 字符"/>
    <w:basedOn w:val="a0"/>
    <w:link w:val="9"/>
    <w:uiPriority w:val="9"/>
    <w:semiHidden/>
    <w:rsid w:val="00F42EA4"/>
    <w:rPr>
      <w:rFonts w:eastAsiaTheme="majorEastAsia" w:cstheme="majorBidi"/>
      <w:color w:val="595959" w:themeColor="text1" w:themeTint="A6"/>
    </w:rPr>
  </w:style>
  <w:style w:type="paragraph" w:styleId="a3">
    <w:name w:val="Title"/>
    <w:basedOn w:val="a"/>
    <w:next w:val="a"/>
    <w:link w:val="a4"/>
    <w:uiPriority w:val="10"/>
    <w:qFormat/>
    <w:rsid w:val="00F42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EA4"/>
    <w:pPr>
      <w:spacing w:before="160"/>
      <w:jc w:val="center"/>
    </w:pPr>
    <w:rPr>
      <w:i/>
      <w:iCs/>
      <w:color w:val="404040" w:themeColor="text1" w:themeTint="BF"/>
    </w:rPr>
  </w:style>
  <w:style w:type="character" w:customStyle="1" w:styleId="a8">
    <w:name w:val="引用 字符"/>
    <w:basedOn w:val="a0"/>
    <w:link w:val="a7"/>
    <w:uiPriority w:val="29"/>
    <w:rsid w:val="00F42EA4"/>
    <w:rPr>
      <w:i/>
      <w:iCs/>
      <w:color w:val="404040" w:themeColor="text1" w:themeTint="BF"/>
    </w:rPr>
  </w:style>
  <w:style w:type="paragraph" w:styleId="a9">
    <w:name w:val="List Paragraph"/>
    <w:basedOn w:val="a"/>
    <w:uiPriority w:val="34"/>
    <w:qFormat/>
    <w:rsid w:val="00F42EA4"/>
    <w:pPr>
      <w:ind w:left="720"/>
      <w:contextualSpacing/>
    </w:pPr>
  </w:style>
  <w:style w:type="character" w:styleId="aa">
    <w:name w:val="Intense Emphasis"/>
    <w:basedOn w:val="a0"/>
    <w:uiPriority w:val="21"/>
    <w:qFormat/>
    <w:rsid w:val="00F42EA4"/>
    <w:rPr>
      <w:i/>
      <w:iCs/>
      <w:color w:val="2F5496" w:themeColor="accent1" w:themeShade="BF"/>
    </w:rPr>
  </w:style>
  <w:style w:type="paragraph" w:styleId="ab">
    <w:name w:val="Intense Quote"/>
    <w:basedOn w:val="a"/>
    <w:next w:val="a"/>
    <w:link w:val="ac"/>
    <w:uiPriority w:val="30"/>
    <w:qFormat/>
    <w:rsid w:val="00F42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EA4"/>
    <w:rPr>
      <w:i/>
      <w:iCs/>
      <w:color w:val="2F5496" w:themeColor="accent1" w:themeShade="BF"/>
    </w:rPr>
  </w:style>
  <w:style w:type="character" w:styleId="ad">
    <w:name w:val="Intense Reference"/>
    <w:basedOn w:val="a0"/>
    <w:uiPriority w:val="32"/>
    <w:qFormat/>
    <w:rsid w:val="00F42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