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76CB" w14:textId="77777777" w:rsidR="00176E22" w:rsidRDefault="00176E22">
      <w:pPr>
        <w:rPr>
          <w:rFonts w:hint="eastAsia"/>
        </w:rPr>
      </w:pPr>
      <w:r>
        <w:rPr>
          <w:rFonts w:hint="eastAsia"/>
        </w:rPr>
        <w:t>风景的景的拼音怎么写</w:t>
      </w:r>
    </w:p>
    <w:p w14:paraId="0DBFFB19" w14:textId="77777777" w:rsidR="00176E22" w:rsidRDefault="00176E22">
      <w:pPr>
        <w:rPr>
          <w:rFonts w:hint="eastAsia"/>
        </w:rPr>
      </w:pPr>
      <w:r>
        <w:rPr>
          <w:rFonts w:hint="eastAsia"/>
        </w:rPr>
        <w:t>“景”的拼音是 jǐng，这是一个汉字中较为常见且多义的字。在汉语里，“景”有着丰富的含义和广泛的应用，从自然风光到人文景象，它承载着人们对美好事物的向往与描述。今天，我们就来深入了解这个充满诗意的汉字。</w:t>
      </w:r>
    </w:p>
    <w:p w14:paraId="2DBF605F" w14:textId="77777777" w:rsidR="00176E22" w:rsidRDefault="00176E22">
      <w:pPr>
        <w:rPr>
          <w:rFonts w:hint="eastAsia"/>
        </w:rPr>
      </w:pPr>
    </w:p>
    <w:p w14:paraId="4EF00583" w14:textId="77777777" w:rsidR="00176E22" w:rsidRDefault="00176E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2F61B" w14:textId="77777777" w:rsidR="00176E22" w:rsidRDefault="00176E22">
      <w:pPr>
        <w:rPr>
          <w:rFonts w:hint="eastAsia"/>
        </w:rPr>
      </w:pPr>
      <w:r>
        <w:rPr>
          <w:rFonts w:hint="eastAsia"/>
        </w:rPr>
        <w:t>“景”的基本意义</w:t>
      </w:r>
    </w:p>
    <w:p w14:paraId="37E1F85E" w14:textId="77777777" w:rsidR="00176E22" w:rsidRDefault="00176E22">
      <w:pPr>
        <w:rPr>
          <w:rFonts w:hint="eastAsia"/>
        </w:rPr>
      </w:pPr>
      <w:r>
        <w:rPr>
          <w:rFonts w:hint="eastAsia"/>
        </w:rPr>
        <w:t>在现代汉语中，“景”最常用来表示由山水、花草树木等组成的自然景观。当我们说到美丽的景色时，如“桂林山水甲天下”，这里的“景”指的是人们眼中所见的自然美景。“景”也指代特定时间或地点下的综合视觉印象，比如节日的街景或是历史遗迹前的人潮涌动。</w:t>
      </w:r>
    </w:p>
    <w:p w14:paraId="2EA8F5B7" w14:textId="77777777" w:rsidR="00176E22" w:rsidRDefault="00176E22">
      <w:pPr>
        <w:rPr>
          <w:rFonts w:hint="eastAsia"/>
        </w:rPr>
      </w:pPr>
    </w:p>
    <w:p w14:paraId="1B1E43B1" w14:textId="77777777" w:rsidR="00176E22" w:rsidRDefault="00176E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96567" w14:textId="77777777" w:rsidR="00176E22" w:rsidRDefault="00176E22">
      <w:pPr>
        <w:rPr>
          <w:rFonts w:hint="eastAsia"/>
        </w:rPr>
      </w:pPr>
      <w:r>
        <w:rPr>
          <w:rFonts w:hint="eastAsia"/>
        </w:rPr>
        <w:t>“景”的文化内涵</w:t>
      </w:r>
    </w:p>
    <w:p w14:paraId="1833B000" w14:textId="77777777" w:rsidR="00176E22" w:rsidRDefault="00176E22">
      <w:pPr>
        <w:rPr>
          <w:rFonts w:hint="eastAsia"/>
        </w:rPr>
      </w:pPr>
      <w:r>
        <w:rPr>
          <w:rFonts w:hint="eastAsia"/>
        </w:rPr>
        <w:t>在中国传统文化里，“景”不仅仅局限于视觉上的感受，更包含了人与自然和谐共生的理念。古人通过诗词歌赋表达对自然之美的赞美，同时也寄托了个人情感和社会理想。例如，《诗经》中的“靡不有初，鲜克有终；瞻彼淇奥，绿竹猗猗”，既描绘了一幅生动的画面，又隐含了作者对于品德修养的追求。</w:t>
      </w:r>
    </w:p>
    <w:p w14:paraId="4DB8EFA0" w14:textId="77777777" w:rsidR="00176E22" w:rsidRDefault="00176E22">
      <w:pPr>
        <w:rPr>
          <w:rFonts w:hint="eastAsia"/>
        </w:rPr>
      </w:pPr>
    </w:p>
    <w:p w14:paraId="501D914C" w14:textId="77777777" w:rsidR="00176E22" w:rsidRDefault="00176E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352CF" w14:textId="77777777" w:rsidR="00176E22" w:rsidRDefault="00176E22">
      <w:pPr>
        <w:rPr>
          <w:rFonts w:hint="eastAsia"/>
        </w:rPr>
      </w:pPr>
      <w:r>
        <w:rPr>
          <w:rFonts w:hint="eastAsia"/>
        </w:rPr>
        <w:t>“景”的应用领域</w:t>
      </w:r>
    </w:p>
    <w:p w14:paraId="733FFBDC" w14:textId="77777777" w:rsidR="00176E22" w:rsidRDefault="00176E22">
      <w:pPr>
        <w:rPr>
          <w:rFonts w:hint="eastAsia"/>
        </w:rPr>
      </w:pPr>
      <w:r>
        <w:rPr>
          <w:rFonts w:hint="eastAsia"/>
        </w:rPr>
        <w:t>随着社会的发展，“景”的概念逐渐扩展到了更多的领域。城市规划中的“景观设计”强调创造宜人的居住环境；摄影艺术里的“风景照”捕捉瞬间的美好；旅游行业中“景点推荐”则引导游客探索未知的世界。可以说，“景”的存在丰富了我们的生活体验，并成为连接人与自然的重要桥梁。</w:t>
      </w:r>
    </w:p>
    <w:p w14:paraId="493FE97B" w14:textId="77777777" w:rsidR="00176E22" w:rsidRDefault="00176E22">
      <w:pPr>
        <w:rPr>
          <w:rFonts w:hint="eastAsia"/>
        </w:rPr>
      </w:pPr>
    </w:p>
    <w:p w14:paraId="217E1515" w14:textId="77777777" w:rsidR="00176E22" w:rsidRDefault="00176E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BED27" w14:textId="77777777" w:rsidR="00176E22" w:rsidRDefault="00176E22">
      <w:pPr>
        <w:rPr>
          <w:rFonts w:hint="eastAsia"/>
        </w:rPr>
      </w:pPr>
      <w:r>
        <w:rPr>
          <w:rFonts w:hint="eastAsia"/>
        </w:rPr>
        <w:t>“景”与其他汉字组合</w:t>
      </w:r>
    </w:p>
    <w:p w14:paraId="621A59C7" w14:textId="77777777" w:rsidR="00176E22" w:rsidRDefault="00176E22">
      <w:pPr>
        <w:rPr>
          <w:rFonts w:hint="eastAsia"/>
        </w:rPr>
      </w:pPr>
      <w:r>
        <w:rPr>
          <w:rFonts w:hint="eastAsia"/>
        </w:rPr>
        <w:t>当“景”与其他汉字结合时，可以构成许多富有深意的词汇。如“情景交融”，意味着情感与场景完美地融合在一起；“前景光明”表达了对未来充满希望的态度；而“景致迷人”则是形容某处地方特别吸引人。这些词组不仅体现了汉语语言的魅力，也反映了中国人独特的审美情趣。</w:t>
      </w:r>
    </w:p>
    <w:p w14:paraId="30629F52" w14:textId="77777777" w:rsidR="00176E22" w:rsidRDefault="00176E22">
      <w:pPr>
        <w:rPr>
          <w:rFonts w:hint="eastAsia"/>
        </w:rPr>
      </w:pPr>
    </w:p>
    <w:p w14:paraId="1B4AABAC" w14:textId="77777777" w:rsidR="00176E22" w:rsidRDefault="00176E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8A2B3" w14:textId="77777777" w:rsidR="00176E22" w:rsidRDefault="00176E22">
      <w:pPr>
        <w:rPr>
          <w:rFonts w:hint="eastAsia"/>
        </w:rPr>
      </w:pPr>
      <w:r>
        <w:rPr>
          <w:rFonts w:hint="eastAsia"/>
        </w:rPr>
        <w:t>最后的总结</w:t>
      </w:r>
    </w:p>
    <w:p w14:paraId="29D09039" w14:textId="77777777" w:rsidR="00176E22" w:rsidRDefault="00176E22">
      <w:pPr>
        <w:rPr>
          <w:rFonts w:hint="eastAsia"/>
        </w:rPr>
      </w:pPr>
      <w:r>
        <w:rPr>
          <w:rFonts w:hint="eastAsia"/>
        </w:rPr>
        <w:t>“景”的拼音为 jǐng，它不仅是大自然赋予人类的一份珍贵礼物，更是中华文化宝库中一颗璀璨明珠。无论是古代文人墨客笔下的山水画卷，还是现代都市生活中精心打造的城市景观，“景”始终贯穿于我们生活的方方面面，见证着岁月变迁的也为后世留下了无尽的精神财富。</w:t>
      </w:r>
    </w:p>
    <w:p w14:paraId="5C26C3AC" w14:textId="77777777" w:rsidR="00176E22" w:rsidRDefault="00176E22">
      <w:pPr>
        <w:rPr>
          <w:rFonts w:hint="eastAsia"/>
        </w:rPr>
      </w:pPr>
    </w:p>
    <w:p w14:paraId="28A0C454" w14:textId="77777777" w:rsidR="00176E22" w:rsidRDefault="00176E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A7216" w14:textId="562D72FA" w:rsidR="00D223CA" w:rsidRDefault="00D223CA"/>
    <w:sectPr w:rsidR="00D22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CA"/>
    <w:rsid w:val="00176E22"/>
    <w:rsid w:val="007006AE"/>
    <w:rsid w:val="00D2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8CD7D-6B36-4F8C-8E2D-8CA49D15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3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3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3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3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3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3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3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3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3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3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3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3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3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3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3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3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3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3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3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3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3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3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