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D1BD7" w14:textId="77777777" w:rsidR="00555C89" w:rsidRDefault="00555C89">
      <w:pPr>
        <w:rPr>
          <w:rFonts w:hint="eastAsia"/>
        </w:rPr>
      </w:pPr>
      <w:r>
        <w:rPr>
          <w:rFonts w:hint="eastAsia"/>
        </w:rPr>
        <w:t>都xiang的拼音：du</w:t>
      </w:r>
    </w:p>
    <w:p w14:paraId="5347EE03" w14:textId="77777777" w:rsidR="00555C89" w:rsidRDefault="00555C89">
      <w:pPr>
        <w:rPr>
          <w:rFonts w:hint="eastAsia"/>
        </w:rPr>
      </w:pPr>
      <w:r>
        <w:rPr>
          <w:rFonts w:hint="eastAsia"/>
        </w:rPr>
        <w:t>在汉语拼音中，“都”字被标注为“du”，它是一个多义词，根据不同的语境和用法可以表达多种含义。作为现代标准汉语的一部分，这个读音是普通话使用者之间交流的基础，也是学习中文的外国友人必须掌握的基本要素之一。</w:t>
      </w:r>
    </w:p>
    <w:p w14:paraId="7C45AA8C" w14:textId="77777777" w:rsidR="00555C89" w:rsidRDefault="00555C89">
      <w:pPr>
        <w:rPr>
          <w:rFonts w:hint="eastAsia"/>
        </w:rPr>
      </w:pPr>
    </w:p>
    <w:p w14:paraId="57A48EBB" w14:textId="77777777" w:rsidR="00555C89" w:rsidRDefault="00555C89">
      <w:pPr>
        <w:rPr>
          <w:rFonts w:hint="eastAsia"/>
        </w:rPr>
      </w:pPr>
      <w:r>
        <w:rPr>
          <w:rFonts w:hint="eastAsia"/>
        </w:rPr>
        <w:t xml:space="preserve"> </w:t>
      </w:r>
    </w:p>
    <w:p w14:paraId="49801A98" w14:textId="77777777" w:rsidR="00555C89" w:rsidRDefault="00555C89">
      <w:pPr>
        <w:rPr>
          <w:rFonts w:hint="eastAsia"/>
        </w:rPr>
      </w:pPr>
      <w:r>
        <w:rPr>
          <w:rFonts w:hint="eastAsia"/>
        </w:rPr>
        <w:t>拼音系统中的地位</w:t>
      </w:r>
    </w:p>
    <w:p w14:paraId="779533C8" w14:textId="77777777" w:rsidR="00555C89" w:rsidRDefault="00555C89">
      <w:pPr>
        <w:rPr>
          <w:rFonts w:hint="eastAsia"/>
        </w:rPr>
      </w:pPr>
      <w:r>
        <w:rPr>
          <w:rFonts w:hint="eastAsia"/>
        </w:rPr>
        <w:t>汉语拼音方案是中华人民共和国成立后推行的一种拉丁字母注音方法，旨在帮助人们正确地读写汉字，并促进汉语教学。在这个体系里，“都 du”的发音规则是固定的，无论出现在哪个词汇或句子中，其声调可能会改变，但基本的发音保持一致。对于初学者来说，了解并熟练掌握每个汉字的拼音，是迈向流利使用中文的重要一步。</w:t>
      </w:r>
    </w:p>
    <w:p w14:paraId="725A6D2F" w14:textId="77777777" w:rsidR="00555C89" w:rsidRDefault="00555C89">
      <w:pPr>
        <w:rPr>
          <w:rFonts w:hint="eastAsia"/>
        </w:rPr>
      </w:pPr>
    </w:p>
    <w:p w14:paraId="472CC420" w14:textId="77777777" w:rsidR="00555C89" w:rsidRDefault="00555C89">
      <w:pPr>
        <w:rPr>
          <w:rFonts w:hint="eastAsia"/>
        </w:rPr>
      </w:pPr>
      <w:r>
        <w:rPr>
          <w:rFonts w:hint="eastAsia"/>
        </w:rPr>
        <w:t xml:space="preserve"> </w:t>
      </w:r>
    </w:p>
    <w:p w14:paraId="3C048334" w14:textId="77777777" w:rsidR="00555C89" w:rsidRDefault="00555C89">
      <w:pPr>
        <w:rPr>
          <w:rFonts w:hint="eastAsia"/>
        </w:rPr>
      </w:pPr>
      <w:r>
        <w:rPr>
          <w:rFonts w:hint="eastAsia"/>
        </w:rPr>
        <w:t>实际应用中的重要性</w:t>
      </w:r>
    </w:p>
    <w:p w14:paraId="303749A7" w14:textId="77777777" w:rsidR="00555C89" w:rsidRDefault="00555C89">
      <w:pPr>
        <w:rPr>
          <w:rFonts w:hint="eastAsia"/>
        </w:rPr>
      </w:pPr>
      <w:r>
        <w:rPr>
          <w:rFonts w:hint="eastAsia"/>
        </w:rPr>
        <w:t>“都 du”不仅作为一个单独的词汇广泛应用于日常对话之中，例如当我们说“我们都喜欢这部电影”时，这里“都”表示全部的意思；而且它还经常作为副词来加强语气，如“你都要准备好了吗？”这句问话里的“都”用来强调动作已经完成或者即将完成的状态。在正式文件、文学作品以及各种媒体内容中也随处可见它的身影。</w:t>
      </w:r>
    </w:p>
    <w:p w14:paraId="3B02974E" w14:textId="77777777" w:rsidR="00555C89" w:rsidRDefault="00555C89">
      <w:pPr>
        <w:rPr>
          <w:rFonts w:hint="eastAsia"/>
        </w:rPr>
      </w:pPr>
    </w:p>
    <w:p w14:paraId="7C2BC17A" w14:textId="77777777" w:rsidR="00555C89" w:rsidRDefault="00555C89">
      <w:pPr>
        <w:rPr>
          <w:rFonts w:hint="eastAsia"/>
        </w:rPr>
      </w:pPr>
      <w:r>
        <w:rPr>
          <w:rFonts w:hint="eastAsia"/>
        </w:rPr>
        <w:t xml:space="preserve"> </w:t>
      </w:r>
    </w:p>
    <w:p w14:paraId="64C09A87" w14:textId="77777777" w:rsidR="00555C89" w:rsidRDefault="00555C89">
      <w:pPr>
        <w:rPr>
          <w:rFonts w:hint="eastAsia"/>
        </w:rPr>
      </w:pPr>
      <w:r>
        <w:rPr>
          <w:rFonts w:hint="eastAsia"/>
        </w:rPr>
        <w:t>教育与传播</w:t>
      </w:r>
    </w:p>
    <w:p w14:paraId="67423A71" w14:textId="77777777" w:rsidR="00555C89" w:rsidRDefault="00555C89">
      <w:pPr>
        <w:rPr>
          <w:rFonts w:hint="eastAsia"/>
        </w:rPr>
      </w:pPr>
      <w:r>
        <w:rPr>
          <w:rFonts w:hint="eastAsia"/>
        </w:rPr>
        <w:t>随着全球范围内对中国文化的兴趣日益增长，越来越多的人开始学习汉语。对于这些非母语者而言，准确无误地说出每一个汉字的拼音成为了他们面临的挑战之一。“都 du”的学习也不例外，通过反复练习和实际运用，学习者们能够逐渐掌握正确的发音技巧，从而更加自信地参与中文交流。借助互联网平台提供的丰富资源，包括在线课程、应用程序等工具，使得学习过程变得更加轻松有趣。</w:t>
      </w:r>
    </w:p>
    <w:p w14:paraId="21061188" w14:textId="77777777" w:rsidR="00555C89" w:rsidRDefault="00555C89">
      <w:pPr>
        <w:rPr>
          <w:rFonts w:hint="eastAsia"/>
        </w:rPr>
      </w:pPr>
    </w:p>
    <w:p w14:paraId="7BD38F36" w14:textId="77777777" w:rsidR="00555C89" w:rsidRDefault="00555C89">
      <w:pPr>
        <w:rPr>
          <w:rFonts w:hint="eastAsia"/>
        </w:rPr>
      </w:pPr>
      <w:r>
        <w:rPr>
          <w:rFonts w:hint="eastAsia"/>
        </w:rPr>
        <w:t xml:space="preserve"> </w:t>
      </w:r>
    </w:p>
    <w:p w14:paraId="2D194125" w14:textId="77777777" w:rsidR="00555C89" w:rsidRDefault="00555C89">
      <w:pPr>
        <w:rPr>
          <w:rFonts w:hint="eastAsia"/>
        </w:rPr>
      </w:pPr>
      <w:r>
        <w:rPr>
          <w:rFonts w:hint="eastAsia"/>
        </w:rPr>
        <w:t>最后的总结</w:t>
      </w:r>
    </w:p>
    <w:p w14:paraId="013E5A29" w14:textId="77777777" w:rsidR="00555C89" w:rsidRDefault="00555C89">
      <w:pPr>
        <w:rPr>
          <w:rFonts w:hint="eastAsia"/>
        </w:rPr>
      </w:pPr>
      <w:r>
        <w:rPr>
          <w:rFonts w:hint="eastAsia"/>
        </w:rPr>
        <w:t>“都 du”作为汉语拼音系统中的一个重要组成部分，承载着丰富的语言信息。无论是对于本土居民还是国际友人来说，理解和运用好这个简单的拼音符号，都能够极大地提升个人的语言能力，进而更好地融入到丰富多彩的中文世界里去。因此，我们应该重视对“都 du”的学习，不断加深对其背后文化内涵的理解，让这一小小的拼音符号成为连接彼此心灵的桥梁。</w:t>
      </w:r>
    </w:p>
    <w:p w14:paraId="665E8531" w14:textId="77777777" w:rsidR="00555C89" w:rsidRDefault="00555C89">
      <w:pPr>
        <w:rPr>
          <w:rFonts w:hint="eastAsia"/>
        </w:rPr>
      </w:pPr>
    </w:p>
    <w:p w14:paraId="550E94E7" w14:textId="77777777" w:rsidR="00555C89" w:rsidRDefault="00555C89">
      <w:pPr>
        <w:rPr>
          <w:rFonts w:hint="eastAsia"/>
        </w:rPr>
      </w:pPr>
      <w:r>
        <w:rPr>
          <w:rFonts w:hint="eastAsia"/>
        </w:rPr>
        <w:t>本文是由每日作文网(2345lzwz.com)为大家创作</w:t>
      </w:r>
    </w:p>
    <w:p w14:paraId="6DE00CC3" w14:textId="532888A2" w:rsidR="00D26330" w:rsidRDefault="00D26330"/>
    <w:sectPr w:rsidR="00D263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330"/>
    <w:rsid w:val="00555C89"/>
    <w:rsid w:val="00AB45D6"/>
    <w:rsid w:val="00D26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099560-E054-40F1-9A79-9CD13C6E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63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63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63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63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63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63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63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63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63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63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63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63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6330"/>
    <w:rPr>
      <w:rFonts w:cstheme="majorBidi"/>
      <w:color w:val="2F5496" w:themeColor="accent1" w:themeShade="BF"/>
      <w:sz w:val="28"/>
      <w:szCs w:val="28"/>
    </w:rPr>
  </w:style>
  <w:style w:type="character" w:customStyle="1" w:styleId="50">
    <w:name w:val="标题 5 字符"/>
    <w:basedOn w:val="a0"/>
    <w:link w:val="5"/>
    <w:uiPriority w:val="9"/>
    <w:semiHidden/>
    <w:rsid w:val="00D26330"/>
    <w:rPr>
      <w:rFonts w:cstheme="majorBidi"/>
      <w:color w:val="2F5496" w:themeColor="accent1" w:themeShade="BF"/>
      <w:sz w:val="24"/>
    </w:rPr>
  </w:style>
  <w:style w:type="character" w:customStyle="1" w:styleId="60">
    <w:name w:val="标题 6 字符"/>
    <w:basedOn w:val="a0"/>
    <w:link w:val="6"/>
    <w:uiPriority w:val="9"/>
    <w:semiHidden/>
    <w:rsid w:val="00D26330"/>
    <w:rPr>
      <w:rFonts w:cstheme="majorBidi"/>
      <w:b/>
      <w:bCs/>
      <w:color w:val="2F5496" w:themeColor="accent1" w:themeShade="BF"/>
    </w:rPr>
  </w:style>
  <w:style w:type="character" w:customStyle="1" w:styleId="70">
    <w:name w:val="标题 7 字符"/>
    <w:basedOn w:val="a0"/>
    <w:link w:val="7"/>
    <w:uiPriority w:val="9"/>
    <w:semiHidden/>
    <w:rsid w:val="00D26330"/>
    <w:rPr>
      <w:rFonts w:cstheme="majorBidi"/>
      <w:b/>
      <w:bCs/>
      <w:color w:val="595959" w:themeColor="text1" w:themeTint="A6"/>
    </w:rPr>
  </w:style>
  <w:style w:type="character" w:customStyle="1" w:styleId="80">
    <w:name w:val="标题 8 字符"/>
    <w:basedOn w:val="a0"/>
    <w:link w:val="8"/>
    <w:uiPriority w:val="9"/>
    <w:semiHidden/>
    <w:rsid w:val="00D26330"/>
    <w:rPr>
      <w:rFonts w:cstheme="majorBidi"/>
      <w:color w:val="595959" w:themeColor="text1" w:themeTint="A6"/>
    </w:rPr>
  </w:style>
  <w:style w:type="character" w:customStyle="1" w:styleId="90">
    <w:name w:val="标题 9 字符"/>
    <w:basedOn w:val="a0"/>
    <w:link w:val="9"/>
    <w:uiPriority w:val="9"/>
    <w:semiHidden/>
    <w:rsid w:val="00D26330"/>
    <w:rPr>
      <w:rFonts w:eastAsiaTheme="majorEastAsia" w:cstheme="majorBidi"/>
      <w:color w:val="595959" w:themeColor="text1" w:themeTint="A6"/>
    </w:rPr>
  </w:style>
  <w:style w:type="paragraph" w:styleId="a3">
    <w:name w:val="Title"/>
    <w:basedOn w:val="a"/>
    <w:next w:val="a"/>
    <w:link w:val="a4"/>
    <w:uiPriority w:val="10"/>
    <w:qFormat/>
    <w:rsid w:val="00D263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63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63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63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6330"/>
    <w:pPr>
      <w:spacing w:before="160"/>
      <w:jc w:val="center"/>
    </w:pPr>
    <w:rPr>
      <w:i/>
      <w:iCs/>
      <w:color w:val="404040" w:themeColor="text1" w:themeTint="BF"/>
    </w:rPr>
  </w:style>
  <w:style w:type="character" w:customStyle="1" w:styleId="a8">
    <w:name w:val="引用 字符"/>
    <w:basedOn w:val="a0"/>
    <w:link w:val="a7"/>
    <w:uiPriority w:val="29"/>
    <w:rsid w:val="00D26330"/>
    <w:rPr>
      <w:i/>
      <w:iCs/>
      <w:color w:val="404040" w:themeColor="text1" w:themeTint="BF"/>
    </w:rPr>
  </w:style>
  <w:style w:type="paragraph" w:styleId="a9">
    <w:name w:val="List Paragraph"/>
    <w:basedOn w:val="a"/>
    <w:uiPriority w:val="34"/>
    <w:qFormat/>
    <w:rsid w:val="00D26330"/>
    <w:pPr>
      <w:ind w:left="720"/>
      <w:contextualSpacing/>
    </w:pPr>
  </w:style>
  <w:style w:type="character" w:styleId="aa">
    <w:name w:val="Intense Emphasis"/>
    <w:basedOn w:val="a0"/>
    <w:uiPriority w:val="21"/>
    <w:qFormat/>
    <w:rsid w:val="00D26330"/>
    <w:rPr>
      <w:i/>
      <w:iCs/>
      <w:color w:val="2F5496" w:themeColor="accent1" w:themeShade="BF"/>
    </w:rPr>
  </w:style>
  <w:style w:type="paragraph" w:styleId="ab">
    <w:name w:val="Intense Quote"/>
    <w:basedOn w:val="a"/>
    <w:next w:val="a"/>
    <w:link w:val="ac"/>
    <w:uiPriority w:val="30"/>
    <w:qFormat/>
    <w:rsid w:val="00D263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6330"/>
    <w:rPr>
      <w:i/>
      <w:iCs/>
      <w:color w:val="2F5496" w:themeColor="accent1" w:themeShade="BF"/>
    </w:rPr>
  </w:style>
  <w:style w:type="character" w:styleId="ad">
    <w:name w:val="Intense Reference"/>
    <w:basedOn w:val="a0"/>
    <w:uiPriority w:val="32"/>
    <w:qFormat/>
    <w:rsid w:val="00D263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2025-06-05T02:10:00Z</dcterms:created>
  <dcterms:modified xsi:type="dcterms:W3CDTF">2025-06-05T02:10:00Z</dcterms:modified>
</cp:coreProperties>
</file>