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CF22" w14:textId="77777777" w:rsidR="00173853" w:rsidRDefault="00173853">
      <w:pPr>
        <w:rPr>
          <w:rFonts w:hint="eastAsia"/>
        </w:rPr>
      </w:pPr>
      <w:r>
        <w:rPr>
          <w:rFonts w:hint="eastAsia"/>
        </w:rPr>
        <w:t>蹦着的拼音怎么写的：探索汉语拼音的奇妙世界</w:t>
      </w:r>
    </w:p>
    <w:p w14:paraId="542B425C" w14:textId="77777777" w:rsidR="00173853" w:rsidRDefault="00173853">
      <w:pPr>
        <w:rPr>
          <w:rFonts w:hint="eastAsia"/>
        </w:rPr>
      </w:pPr>
      <w:r>
        <w:rPr>
          <w:rFonts w:hint="eastAsia"/>
        </w:rPr>
        <w:t>当我们谈论“蹦着”这个词时，我们实际上是在讨论一个非常生动活泼的汉字组合。在汉语中，“蹦”字描绘的是跳跃、弹跳的动作，而“着”作为助词，通常用来表示动作正在进行或状态的持续。“蹦着”的拼音是什么呢？让我们一起进入汉语拼音的奇妙世界，揭开它的面纱。</w:t>
      </w:r>
    </w:p>
    <w:p w14:paraId="2EC6010F" w14:textId="77777777" w:rsidR="00173853" w:rsidRDefault="00173853">
      <w:pPr>
        <w:rPr>
          <w:rFonts w:hint="eastAsia"/>
        </w:rPr>
      </w:pPr>
    </w:p>
    <w:p w14:paraId="5535BE47" w14:textId="77777777" w:rsidR="00173853" w:rsidRDefault="00173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027C4" w14:textId="77777777" w:rsidR="00173853" w:rsidRDefault="00173853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73496E18" w14:textId="77777777" w:rsidR="00173853" w:rsidRDefault="00173853">
      <w:pPr>
        <w:rPr>
          <w:rFonts w:hint="eastAsia"/>
        </w:rPr>
      </w:pPr>
      <w:r>
        <w:rPr>
          <w:rFonts w:hint="eastAsia"/>
        </w:rPr>
        <w:t>汉语拼音是中华人民共和国的官方拉丁字母拼写系统，它用于给普通话（标准汉语）注音。每一个汉字都有其对应的拼音，由声母和韵母两部分组成。声母是发音的起始部分，一般为辅音；韵母则包括了元音及最后的总结的部分。对于“蹦着”来说，我们可以将其拆解为两个独立的音节来分析。</w:t>
      </w:r>
    </w:p>
    <w:p w14:paraId="30438C7C" w14:textId="77777777" w:rsidR="00173853" w:rsidRDefault="00173853">
      <w:pPr>
        <w:rPr>
          <w:rFonts w:hint="eastAsia"/>
        </w:rPr>
      </w:pPr>
    </w:p>
    <w:p w14:paraId="5583ECF5" w14:textId="77777777" w:rsidR="00173853" w:rsidRDefault="00173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F9963" w14:textId="77777777" w:rsidR="00173853" w:rsidRDefault="00173853">
      <w:pPr>
        <w:rPr>
          <w:rFonts w:hint="eastAsia"/>
        </w:rPr>
      </w:pPr>
      <w:r>
        <w:rPr>
          <w:rFonts w:hint="eastAsia"/>
        </w:rPr>
        <w:t>“蹦”的拼音解析</w:t>
      </w:r>
    </w:p>
    <w:p w14:paraId="5C36E95E" w14:textId="77777777" w:rsidR="00173853" w:rsidRDefault="00173853">
      <w:pPr>
        <w:rPr>
          <w:rFonts w:hint="eastAsia"/>
        </w:rPr>
      </w:pPr>
      <w:r>
        <w:rPr>
          <w:rFonts w:hint="eastAsia"/>
        </w:rPr>
        <w:t>“蹦”这个字的拼音是 bèng。这里的 b 是声母，代表了一个清辅音，发音时双唇紧闭然后突然张开。èng 则是韵母部分，它包含了 e 和 ng 两个元素。e 是一个低平的后元音，发音位置靠近喉咙；ng 是鼻音尾，需要通过软腭与舌头的配合发出。整个音节读起来短促有力，仿佛能听到跳跃时的轻快声音。</w:t>
      </w:r>
    </w:p>
    <w:p w14:paraId="3F887230" w14:textId="77777777" w:rsidR="00173853" w:rsidRDefault="00173853">
      <w:pPr>
        <w:rPr>
          <w:rFonts w:hint="eastAsia"/>
        </w:rPr>
      </w:pPr>
    </w:p>
    <w:p w14:paraId="18EDC3B7" w14:textId="77777777" w:rsidR="00173853" w:rsidRDefault="00173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54B43" w14:textId="77777777" w:rsidR="00173853" w:rsidRDefault="00173853">
      <w:pPr>
        <w:rPr>
          <w:rFonts w:hint="eastAsia"/>
        </w:rPr>
      </w:pPr>
      <w:r>
        <w:rPr>
          <w:rFonts w:hint="eastAsia"/>
        </w:rPr>
        <w:t>“着”的拼音特点</w:t>
      </w:r>
    </w:p>
    <w:p w14:paraId="7522ADB9" w14:textId="77777777" w:rsidR="00173853" w:rsidRDefault="00173853">
      <w:pPr>
        <w:rPr>
          <w:rFonts w:hint="eastAsia"/>
        </w:rPr>
      </w:pPr>
      <w:r>
        <w:rPr>
          <w:rFonts w:hint="eastAsia"/>
        </w:rPr>
        <w:t>“着”是一个多音字，在不同的语境下可以有不同的发音。然而，在“蹦着”这个表达中，我们采用的是 zhe 的读法。z 是一个舌尖前音，发音时舌尖轻触上齿龈，形成轻微阻碍后再让气流通过。he 是由 h 和 e 组成的，其中 h 是一个送气音，e 同样是那个熟悉的后元音。当我们将 zhe 连接起来读时，它传达出一种持续进行的感觉，就像一个人正在不停地蹦跳一样。</w:t>
      </w:r>
    </w:p>
    <w:p w14:paraId="281D05A8" w14:textId="77777777" w:rsidR="00173853" w:rsidRDefault="00173853">
      <w:pPr>
        <w:rPr>
          <w:rFonts w:hint="eastAsia"/>
        </w:rPr>
      </w:pPr>
    </w:p>
    <w:p w14:paraId="406299F5" w14:textId="77777777" w:rsidR="00173853" w:rsidRDefault="00173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8518" w14:textId="77777777" w:rsidR="00173853" w:rsidRDefault="00173853">
      <w:pPr>
        <w:rPr>
          <w:rFonts w:hint="eastAsia"/>
        </w:rPr>
      </w:pPr>
      <w:r>
        <w:rPr>
          <w:rFonts w:hint="eastAsia"/>
        </w:rPr>
        <w:t>连读技巧：流畅地读出“蹦着”</w:t>
      </w:r>
    </w:p>
    <w:p w14:paraId="5B0C3B76" w14:textId="77777777" w:rsidR="00173853" w:rsidRDefault="00173853">
      <w:pPr>
        <w:rPr>
          <w:rFonts w:hint="eastAsia"/>
        </w:rPr>
      </w:pPr>
      <w:r>
        <w:rPr>
          <w:rFonts w:hint="eastAsia"/>
        </w:rPr>
        <w:t>在实际的语言使用中，为了让句子听起来更加自然和谐，我们需要掌握一些连读技巧。“蹦着”的连读形式是 bèng-zhe。这里的关键在于保持两个音节之间的过渡平滑而不拖沓。bèng 发音后应迅速过渡到 zhe，同时注意调整口腔的形状以适应接下来的发音变化。练习几次之后，你会发现这种连读方式不仅使词语更加生动形象，还增加了语言的表现力。</w:t>
      </w:r>
    </w:p>
    <w:p w14:paraId="06568F67" w14:textId="77777777" w:rsidR="00173853" w:rsidRDefault="00173853">
      <w:pPr>
        <w:rPr>
          <w:rFonts w:hint="eastAsia"/>
        </w:rPr>
      </w:pPr>
    </w:p>
    <w:p w14:paraId="36A32558" w14:textId="77777777" w:rsidR="00173853" w:rsidRDefault="00173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980ED" w14:textId="77777777" w:rsidR="00173853" w:rsidRDefault="00173853">
      <w:pPr>
        <w:rPr>
          <w:rFonts w:hint="eastAsia"/>
        </w:rPr>
      </w:pPr>
      <w:r>
        <w:rPr>
          <w:rFonts w:hint="eastAsia"/>
        </w:rPr>
        <w:t>拼音之外：文化背景与应用价值</w:t>
      </w:r>
    </w:p>
    <w:p w14:paraId="7D41600F" w14:textId="77777777" w:rsidR="00173853" w:rsidRDefault="00173853">
      <w:pPr>
        <w:rPr>
          <w:rFonts w:hint="eastAsia"/>
        </w:rPr>
      </w:pPr>
      <w:r>
        <w:rPr>
          <w:rFonts w:hint="eastAsia"/>
        </w:rPr>
        <w:t>除了学习如何正确书写和发音“蹦着”的拼音外，了解背后的文化背景同样重要。在中国传统文化里，跳跃往往象征着活力、喜悦以及对自由的追求。无论是儿童的游戏还是节日庆典中的表演，跳跃都扮演着不可或缺的角色。掌握正确的拼音对于非母语学习者来说也具有重要意义，它有助于提高口语交流能力，并加深对中国文化的理解。因此，准确无误地写出并说出“蹦着”的拼音，不仅是语言学习的一部分，也是连接过去与现在、沟通不同文化之间的桥梁。</w:t>
      </w:r>
    </w:p>
    <w:p w14:paraId="6C9D79AD" w14:textId="77777777" w:rsidR="00173853" w:rsidRDefault="00173853">
      <w:pPr>
        <w:rPr>
          <w:rFonts w:hint="eastAsia"/>
        </w:rPr>
      </w:pPr>
    </w:p>
    <w:p w14:paraId="0C5D6C4F" w14:textId="77777777" w:rsidR="00173853" w:rsidRDefault="00173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0D855" w14:textId="7051C773" w:rsidR="00573A47" w:rsidRDefault="00573A47"/>
    <w:sectPr w:rsidR="0057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7"/>
    <w:rsid w:val="00173853"/>
    <w:rsid w:val="00573A4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01A3D-27F5-41AA-84C5-93FFCE6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