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0BC5" w14:textId="77777777" w:rsidR="00A51686" w:rsidRDefault="00A51686">
      <w:pPr>
        <w:rPr>
          <w:rFonts w:hint="eastAsia"/>
        </w:rPr>
      </w:pPr>
    </w:p>
    <w:p w14:paraId="6A4AA013" w14:textId="77777777" w:rsidR="00A51686" w:rsidRDefault="00A51686">
      <w:pPr>
        <w:rPr>
          <w:rFonts w:hint="eastAsia"/>
        </w:rPr>
      </w:pPr>
      <w:r>
        <w:rPr>
          <w:rFonts w:hint="eastAsia"/>
        </w:rPr>
        <w:t>菠萝的拼音怎么拼写</w:t>
      </w:r>
    </w:p>
    <w:p w14:paraId="33A6F62D" w14:textId="77777777" w:rsidR="00A51686" w:rsidRDefault="00A51686">
      <w:pPr>
        <w:rPr>
          <w:rFonts w:hint="eastAsia"/>
        </w:rPr>
      </w:pPr>
      <w:r>
        <w:rPr>
          <w:rFonts w:hint="eastAsia"/>
        </w:rPr>
        <w:t>菠萝，作为一种广受欢迎的热带水果，在中国各地都有大量的爱好者。它不仅味道鲜美，而且营养丰富，含有大量的维生素C和多种对人体有益的矿物质。关于菠萝的拼音拼写，其实非常简单直接，那就是“bō luó”。这一拼写遵循了汉语拼音的基本规则，准确地反映了菠萝在中文里的发音。</w:t>
      </w:r>
    </w:p>
    <w:p w14:paraId="3360B92A" w14:textId="77777777" w:rsidR="00A51686" w:rsidRDefault="00A51686">
      <w:pPr>
        <w:rPr>
          <w:rFonts w:hint="eastAsia"/>
        </w:rPr>
      </w:pPr>
    </w:p>
    <w:p w14:paraId="0EDB44D4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482D8" w14:textId="77777777" w:rsidR="00A51686" w:rsidRDefault="00A51686">
      <w:pPr>
        <w:rPr>
          <w:rFonts w:hint="eastAsia"/>
        </w:rPr>
      </w:pPr>
      <w:r>
        <w:rPr>
          <w:rFonts w:hint="eastAsia"/>
        </w:rPr>
        <w:t>菠萝的历史与传播</w:t>
      </w:r>
    </w:p>
    <w:p w14:paraId="6F8D2237" w14:textId="77777777" w:rsidR="00A51686" w:rsidRDefault="00A51686">
      <w:pPr>
        <w:rPr>
          <w:rFonts w:hint="eastAsia"/>
        </w:rPr>
      </w:pPr>
      <w:r>
        <w:rPr>
          <w:rFonts w:hint="eastAsia"/>
        </w:rPr>
        <w:t>菠萝原产于南美洲的巴西和巴拉圭地区，随着地理大发现时代的到来，被西班牙和葡萄牙的航海者带到了世界各地。在中国，菠萝的引入可以追溯到16世纪左右，最初主要是在广东、福建等沿海省份种植。由于其独特的风味，很快便在全国范围内流行开来。随着时间的推移，“bō luó”这个名称以及它的拼音也深入人心。</w:t>
      </w:r>
    </w:p>
    <w:p w14:paraId="3A572962" w14:textId="77777777" w:rsidR="00A51686" w:rsidRDefault="00A51686">
      <w:pPr>
        <w:rPr>
          <w:rFonts w:hint="eastAsia"/>
        </w:rPr>
      </w:pPr>
    </w:p>
    <w:p w14:paraId="477C69FE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6FD98" w14:textId="77777777" w:rsidR="00A51686" w:rsidRDefault="00A51686">
      <w:pPr>
        <w:rPr>
          <w:rFonts w:hint="eastAsia"/>
        </w:rPr>
      </w:pPr>
      <w:r>
        <w:rPr>
          <w:rFonts w:hint="eastAsia"/>
        </w:rPr>
        <w:t>菠萝的文化意义</w:t>
      </w:r>
    </w:p>
    <w:p w14:paraId="77E53E8E" w14:textId="77777777" w:rsidR="00A51686" w:rsidRDefault="00A51686">
      <w:pPr>
        <w:rPr>
          <w:rFonts w:hint="eastAsia"/>
        </w:rPr>
      </w:pPr>
      <w:r>
        <w:rPr>
          <w:rFonts w:hint="eastAsia"/>
        </w:rPr>
        <w:t>除了作为食物的吸引力之外，菠萝在不同的文化中还承载着各种象征意义。在中国传统文化中，并没有特别将菠萝赋予某种特定的象征意义，但由于其名字的谐音与“旺来”相似，因此常被视为好运和财富来临的象征。特别是在一些年节期间，人们会购买菠萝或者菠萝形状的装饰品以求好运，这也让“bō luó”的提及频率大大增加。</w:t>
      </w:r>
    </w:p>
    <w:p w14:paraId="30657622" w14:textId="77777777" w:rsidR="00A51686" w:rsidRDefault="00A51686">
      <w:pPr>
        <w:rPr>
          <w:rFonts w:hint="eastAsia"/>
        </w:rPr>
      </w:pPr>
    </w:p>
    <w:p w14:paraId="0C835705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98869" w14:textId="77777777" w:rsidR="00A51686" w:rsidRDefault="00A51686">
      <w:pPr>
        <w:rPr>
          <w:rFonts w:hint="eastAsia"/>
        </w:rPr>
      </w:pPr>
      <w:r>
        <w:rPr>
          <w:rFonts w:hint="eastAsia"/>
        </w:rPr>
        <w:t>如何挑选优质的菠萝</w:t>
      </w:r>
    </w:p>
    <w:p w14:paraId="2F17700B" w14:textId="77777777" w:rsidR="00A51686" w:rsidRDefault="00A51686">
      <w:pPr>
        <w:rPr>
          <w:rFonts w:hint="eastAsia"/>
        </w:rPr>
      </w:pPr>
      <w:r>
        <w:rPr>
          <w:rFonts w:hint="eastAsia"/>
        </w:rPr>
        <w:t>了解了菠萝的拼音之后，对于喜爱吃菠萝的人来说，学会如何挑选优质的菠萝同样重要。要选择表皮金黄，没有明显绿色部分的菠萝，这表示它已经成熟。轻轻按压菠萝的外皮，应该有一定的弹性，过硬或过软都不是最佳状态。闻一闻菠萝底部，如果有浓郁的香气，则说明这是一个香甜多汁的好菠萝。</w:t>
      </w:r>
    </w:p>
    <w:p w14:paraId="697C8ECA" w14:textId="77777777" w:rsidR="00A51686" w:rsidRDefault="00A51686">
      <w:pPr>
        <w:rPr>
          <w:rFonts w:hint="eastAsia"/>
        </w:rPr>
      </w:pPr>
    </w:p>
    <w:p w14:paraId="1DB1229A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8A3C8" w14:textId="77777777" w:rsidR="00A51686" w:rsidRDefault="00A51686">
      <w:pPr>
        <w:rPr>
          <w:rFonts w:hint="eastAsia"/>
        </w:rPr>
      </w:pPr>
      <w:r>
        <w:rPr>
          <w:rFonts w:hint="eastAsia"/>
        </w:rPr>
        <w:t>菠萝的食用方法与注意事项</w:t>
      </w:r>
    </w:p>
    <w:p w14:paraId="5A24FC8E" w14:textId="77777777" w:rsidR="00A51686" w:rsidRDefault="00A51686">
      <w:pPr>
        <w:rPr>
          <w:rFonts w:hint="eastAsia"/>
        </w:rPr>
      </w:pPr>
      <w:r>
        <w:rPr>
          <w:rFonts w:hint="eastAsia"/>
        </w:rPr>
        <w:t>菠萝可以直接食用，也可以加工成果汁、罐头或是用于烹饪各种美味佳肴。然而，值得注意的是，由于菠萝含有一种叫做溶菌酶的物质，有些人食用后可能会感到口腔不适或过敏反应。为了避免这种情况，可以在食用前将菠萝切成小块并用盐水浸泡一段时间，这样不仅可以减少酸涩感，还能有效降低过敏的可能性。</w:t>
      </w:r>
    </w:p>
    <w:p w14:paraId="23677EC7" w14:textId="77777777" w:rsidR="00A51686" w:rsidRDefault="00A51686">
      <w:pPr>
        <w:rPr>
          <w:rFonts w:hint="eastAsia"/>
        </w:rPr>
      </w:pPr>
    </w:p>
    <w:p w14:paraId="0096EB40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93FAE" w14:textId="77777777" w:rsidR="00A51686" w:rsidRDefault="00A51686">
      <w:pPr>
        <w:rPr>
          <w:rFonts w:hint="eastAsia"/>
        </w:rPr>
      </w:pPr>
      <w:r>
        <w:rPr>
          <w:rFonts w:hint="eastAsia"/>
        </w:rPr>
        <w:t>最后的总结</w:t>
      </w:r>
    </w:p>
    <w:p w14:paraId="3C03C9B8" w14:textId="77777777" w:rsidR="00A51686" w:rsidRDefault="00A51686">
      <w:pPr>
        <w:rPr>
          <w:rFonts w:hint="eastAsia"/>
        </w:rPr>
      </w:pPr>
      <w:r>
        <w:rPr>
          <w:rFonts w:hint="eastAsia"/>
        </w:rPr>
        <w:t>“bō luó”不仅仅是一个简单的拼音组合，它背后蕴含着丰富的历史文化价值和实用的生活知识。无论是从其引人入胜的成长历程，还是到日常生活中对它的利用，菠萝都展现出了它不可替代的重要性。希望每位读者在享受菠萝带来的美味的也能对其有更深一步的认识。</w:t>
      </w:r>
    </w:p>
    <w:p w14:paraId="5AB1F2F1" w14:textId="77777777" w:rsidR="00A51686" w:rsidRDefault="00A51686">
      <w:pPr>
        <w:rPr>
          <w:rFonts w:hint="eastAsia"/>
        </w:rPr>
      </w:pPr>
    </w:p>
    <w:p w14:paraId="674EE433" w14:textId="77777777" w:rsidR="00A51686" w:rsidRDefault="00A5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C7F1F" w14:textId="77777777" w:rsidR="00A51686" w:rsidRDefault="00A51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A5D36" w14:textId="58956FBD" w:rsidR="001028C1" w:rsidRDefault="001028C1"/>
    <w:sectPr w:rsidR="0010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C1"/>
    <w:rsid w:val="001028C1"/>
    <w:rsid w:val="00A5168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BBE51-7076-404B-88A7-154F02D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