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5C074" w14:textId="77777777" w:rsidR="00720F7D" w:rsidRDefault="00720F7D">
      <w:pPr>
        <w:rPr>
          <w:rFonts w:hint="eastAsia"/>
        </w:rPr>
      </w:pPr>
      <w:r>
        <w:rPr>
          <w:rFonts w:hint="eastAsia"/>
        </w:rPr>
        <w:t>以“érmùbùshì”为题：探索汉语拼音的奇妙世界</w:t>
      </w:r>
    </w:p>
    <w:p w14:paraId="4D82CA88" w14:textId="77777777" w:rsidR="00720F7D" w:rsidRDefault="00720F7D">
      <w:pPr>
        <w:rPr>
          <w:rFonts w:hint="eastAsia"/>
        </w:rPr>
      </w:pPr>
      <w:r>
        <w:rPr>
          <w:rFonts w:hint="eastAsia"/>
        </w:rPr>
        <w:t>当我们谈论起“érmùbùshì”，这串看似简单的字母组合，其实蕴含着汉语拼音体系中的一个有趣现象。汉语拼音是中华人民共和国官方颁布的一种拉丁字母注音方法，它不仅帮助人们正确地发音汉字，而且在教育、交流以及现代信息技术中扮演了不可或缺的角色。而“érmùbùshì”这个特定的拼音序列，可以被拆解成“ér mù bù shì”，每个词都对应着中文里的常用字：“儿目不似”。这样的解读，让我们得以窥探汉语拼音背后所承载的文化和语言之美。</w:t>
      </w:r>
    </w:p>
    <w:p w14:paraId="061387AF" w14:textId="77777777" w:rsidR="00720F7D" w:rsidRDefault="00720F7D">
      <w:pPr>
        <w:rPr>
          <w:rFonts w:hint="eastAsia"/>
        </w:rPr>
      </w:pPr>
    </w:p>
    <w:p w14:paraId="2707EBEA" w14:textId="77777777" w:rsidR="00720F7D" w:rsidRDefault="00720F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F1807" w14:textId="77777777" w:rsidR="00720F7D" w:rsidRDefault="00720F7D">
      <w:pPr>
        <w:rPr>
          <w:rFonts w:hint="eastAsia"/>
        </w:rPr>
      </w:pPr>
      <w:r>
        <w:rPr>
          <w:rFonts w:hint="eastAsia"/>
        </w:rPr>
        <w:t>从传统到现代：拼音的历史演变</w:t>
      </w:r>
    </w:p>
    <w:p w14:paraId="4B84BF21" w14:textId="77777777" w:rsidR="00720F7D" w:rsidRDefault="00720F7D">
      <w:pPr>
        <w:rPr>
          <w:rFonts w:hint="eastAsia"/>
        </w:rPr>
      </w:pPr>
      <w:r>
        <w:rPr>
          <w:rFonts w:hint="eastAsia"/>
        </w:rPr>
        <w:t>回首历史，汉语拼音并非一蹴而就，而是经历了漫长的发展过程。早在清朝末年，随着西方文化的传入，中国学者就开始探索如何用拉丁字母来标注汉字的发音。直到1958年，中国政府正式公布了《汉语拼音方案》，确立了今日我们熟知的拼音系统。这一方案简化了汉字学习的过程，并且促进了普通话的推广。对于“érmùbùshì”的理解，也反映了拼音作为桥梁，连接古今、中外的独特魅力。它既保留了传统文化的精髓，又适应了现代社会的需求。</w:t>
      </w:r>
    </w:p>
    <w:p w14:paraId="63BFD8A4" w14:textId="77777777" w:rsidR="00720F7D" w:rsidRDefault="00720F7D">
      <w:pPr>
        <w:rPr>
          <w:rFonts w:hint="eastAsia"/>
        </w:rPr>
      </w:pPr>
    </w:p>
    <w:p w14:paraId="23ED552C" w14:textId="77777777" w:rsidR="00720F7D" w:rsidRDefault="00720F7D">
      <w:pPr>
        <w:rPr>
          <w:rFonts w:hint="eastAsia"/>
        </w:rPr>
      </w:pPr>
      <w:r>
        <w:rPr>
          <w:rFonts w:hint="eastAsia"/>
        </w:rPr>
        <w:t xml:space="preserve"> </w:t>
      </w:r>
    </w:p>
    <w:p w14:paraId="28AE81C5" w14:textId="77777777" w:rsidR="00720F7D" w:rsidRDefault="00720F7D">
      <w:pPr>
        <w:rPr>
          <w:rFonts w:hint="eastAsia"/>
        </w:rPr>
      </w:pPr>
      <w:r>
        <w:rPr>
          <w:rFonts w:hint="eastAsia"/>
        </w:rPr>
        <w:t>拼音与文化：无声的语言传递</w:t>
      </w:r>
    </w:p>
    <w:p w14:paraId="67633A6A" w14:textId="77777777" w:rsidR="00720F7D" w:rsidRDefault="00720F7D">
      <w:pPr>
        <w:rPr>
          <w:rFonts w:hint="eastAsia"/>
        </w:rPr>
      </w:pPr>
      <w:r>
        <w:rPr>
          <w:rFonts w:hint="eastAsia"/>
        </w:rPr>
        <w:t>拼音不仅是语音的记录工具，更是一种文化的传承载体。“érmùbùshì”这句话，如果按照字面意思翻译成英文，可能会失去其原有的韵味。在中国文学作品里，“儿目不似”或许描绘了一幅画面，或是表达了某种情感。通过拼音，即便不懂汉字的人也能读出这段文字，感受到其中蕴含的情感波动。拼音还能够帮助外国友人更好地理解和学习中文，成为跨文化交流的重要媒介。</w:t>
      </w:r>
    </w:p>
    <w:p w14:paraId="6FCD9FBD" w14:textId="77777777" w:rsidR="00720F7D" w:rsidRDefault="00720F7D">
      <w:pPr>
        <w:rPr>
          <w:rFonts w:hint="eastAsia"/>
        </w:rPr>
      </w:pPr>
    </w:p>
    <w:p w14:paraId="52571ADC" w14:textId="77777777" w:rsidR="00720F7D" w:rsidRDefault="00720F7D">
      <w:pPr>
        <w:rPr>
          <w:rFonts w:hint="eastAsia"/>
        </w:rPr>
      </w:pPr>
      <w:r>
        <w:rPr>
          <w:rFonts w:hint="eastAsia"/>
        </w:rPr>
        <w:t xml:space="preserve"> </w:t>
      </w:r>
    </w:p>
    <w:p w14:paraId="2455EB66" w14:textId="77777777" w:rsidR="00720F7D" w:rsidRDefault="00720F7D">
      <w:pPr>
        <w:rPr>
          <w:rFonts w:hint="eastAsia"/>
        </w:rPr>
      </w:pPr>
      <w:r>
        <w:rPr>
          <w:rFonts w:hint="eastAsia"/>
        </w:rPr>
        <w:t>拼音的应用：从课堂到生活</w:t>
      </w:r>
    </w:p>
    <w:p w14:paraId="5B735BE2" w14:textId="77777777" w:rsidR="00720F7D" w:rsidRDefault="00720F7D">
      <w:pPr>
        <w:rPr>
          <w:rFonts w:hint="eastAsia"/>
        </w:rPr>
      </w:pPr>
      <w:r>
        <w:rPr>
          <w:rFonts w:hint="eastAsia"/>
        </w:rPr>
        <w:t>在日常生活中，无论是学校教育还是公共标识，汉语拼音无处不在。孩子们在幼儿园就开始接触简单的拼音字母，逐渐建立起对母语的认识。而成年人则利用拼音输入法快速打字交流。对于像“érmùbùshì”这样的词汇，虽然它们可能不会频繁出现在日常对话中，但当需要时，正确的拼音可以帮助人们准确传达信息。特别是在全球化背景下，越来越多的国际友人选择学习中文，拼音成为了他们开启中国文化之门的第一把钥匙。</w:t>
      </w:r>
    </w:p>
    <w:p w14:paraId="4BB24812" w14:textId="77777777" w:rsidR="00720F7D" w:rsidRDefault="00720F7D">
      <w:pPr>
        <w:rPr>
          <w:rFonts w:hint="eastAsia"/>
        </w:rPr>
      </w:pPr>
    </w:p>
    <w:p w14:paraId="03C00985" w14:textId="77777777" w:rsidR="00720F7D" w:rsidRDefault="00720F7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2CD8DE" w14:textId="77777777" w:rsidR="00720F7D" w:rsidRDefault="00720F7D">
      <w:pPr>
        <w:rPr>
          <w:rFonts w:hint="eastAsia"/>
        </w:rPr>
      </w:pPr>
      <w:r>
        <w:rPr>
          <w:rFonts w:hint="eastAsia"/>
        </w:rPr>
        <w:t>最后的总结：拼音的魅力无限延伸</w:t>
      </w:r>
    </w:p>
    <w:p w14:paraId="568ABCD5" w14:textId="77777777" w:rsidR="00720F7D" w:rsidRDefault="00720F7D">
      <w:pPr>
        <w:rPr>
          <w:rFonts w:hint="eastAsia"/>
        </w:rPr>
      </w:pPr>
      <w:r>
        <w:rPr>
          <w:rFonts w:hint="eastAsia"/>
        </w:rPr>
        <w:t>“érmùbùshì”不仅仅是一组拼音字符，它是汉语拼音丰富内涵的一个缩影。从古代到现代，从国内到国外，拼音始终发挥着重要的作用。它见证了中国语言文字改革的伟大成就，也是中华文明向世界展示自我的窗口之一。未来，随着科技的进步和社会的发展，相信汉语拼音将继续以其独特的方式影响着每一个人的生活。</w:t>
      </w:r>
    </w:p>
    <w:p w14:paraId="464A20BF" w14:textId="77777777" w:rsidR="00720F7D" w:rsidRDefault="00720F7D">
      <w:pPr>
        <w:rPr>
          <w:rFonts w:hint="eastAsia"/>
        </w:rPr>
      </w:pPr>
    </w:p>
    <w:p w14:paraId="682F576D" w14:textId="77777777" w:rsidR="00720F7D" w:rsidRDefault="00720F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4C76B6" w14:textId="24D706DF" w:rsidR="00DD4880" w:rsidRDefault="00DD4880"/>
    <w:sectPr w:rsidR="00DD4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80"/>
    <w:rsid w:val="00720F7D"/>
    <w:rsid w:val="00AB45D6"/>
    <w:rsid w:val="00DD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DE420-B455-407D-BF48-A3666521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8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8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8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8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8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8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8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8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8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8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8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8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8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8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8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8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8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8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8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8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8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8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8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