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671D" w14:textId="77777777" w:rsidR="00FE0FCF" w:rsidRDefault="00FE0FCF">
      <w:pPr>
        <w:rPr>
          <w:rFonts w:hint="eastAsia"/>
        </w:rPr>
      </w:pPr>
      <w:r>
        <w:rPr>
          <w:rFonts w:hint="eastAsia"/>
        </w:rPr>
        <w:t>疯组词的拼音部首</w:t>
      </w:r>
    </w:p>
    <w:p w14:paraId="5BFF1A57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49C93" w14:textId="77777777" w:rsidR="00FE0FCF" w:rsidRDefault="00FE0FCF">
      <w:pPr>
        <w:rPr>
          <w:rFonts w:hint="eastAsia"/>
        </w:rPr>
      </w:pPr>
      <w:r>
        <w:rPr>
          <w:rFonts w:hint="eastAsia"/>
        </w:rPr>
        <w:t>在汉语的浩瀚宇宙中，每一个汉字都是独一无二的文化符号，它们由不同的部件组成，这些部件可以是表意的、表音的或者是兼而有之。当我们聚焦于“疯”字时，我们发现它属于“疒”部，这个部首象征着疾病或身体不适的状态。而“疯”的拼音为 fēng，其声母为 f，韵母为 ēng。为了更深入地了解与“疯”相关的词汇和表达，我们可以从它的拼音和部首出发，探索一系列有趣且丰富的词语。</w:t>
      </w:r>
    </w:p>
    <w:p w14:paraId="0A97D8E0" w14:textId="77777777" w:rsidR="00FE0FCF" w:rsidRDefault="00FE0FCF">
      <w:pPr>
        <w:rPr>
          <w:rFonts w:hint="eastAsia"/>
        </w:rPr>
      </w:pPr>
    </w:p>
    <w:p w14:paraId="6F6E2135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F56F9" w14:textId="77777777" w:rsidR="00FE0FCF" w:rsidRDefault="00FE0FCF">
      <w:pPr>
        <w:rPr>
          <w:rFonts w:hint="eastAsia"/>
        </w:rPr>
      </w:pPr>
      <w:r>
        <w:rPr>
          <w:rFonts w:hint="eastAsia"/>
        </w:rPr>
        <w:t>叠字的魅力</w:t>
      </w:r>
    </w:p>
    <w:p w14:paraId="64A14B2D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D3C69" w14:textId="77777777" w:rsidR="00FE0FCF" w:rsidRDefault="00FE0FCF">
      <w:pPr>
        <w:rPr>
          <w:rFonts w:hint="eastAsia"/>
        </w:rPr>
      </w:pPr>
      <w:r>
        <w:rPr>
          <w:rFonts w:hint="eastAsia"/>
        </w:rPr>
        <w:t>汉语中的叠字是一种富有表现力的语言形式，通过重复同一个字来加强语气或是表达某种情感。“疯”字也不例外，当“疯”被叠用时，如“疯疯”，它不仅增强了原有的含义，还可能传达出一种更加夸张或者戏谑的感觉。这样的表达方式常见于口语交流或是文学创作之中，为语言增添了生动性和趣味性。</w:t>
      </w:r>
    </w:p>
    <w:p w14:paraId="462CA4E7" w14:textId="77777777" w:rsidR="00FE0FCF" w:rsidRDefault="00FE0FCF">
      <w:pPr>
        <w:rPr>
          <w:rFonts w:hint="eastAsia"/>
        </w:rPr>
      </w:pPr>
    </w:p>
    <w:p w14:paraId="713B82C2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2F700" w14:textId="77777777" w:rsidR="00FE0FCF" w:rsidRDefault="00FE0FCF">
      <w:pPr>
        <w:rPr>
          <w:rFonts w:hint="eastAsia"/>
        </w:rPr>
      </w:pPr>
      <w:r>
        <w:rPr>
          <w:rFonts w:hint="eastAsia"/>
        </w:rPr>
        <w:t>组合词的多样性</w:t>
      </w:r>
    </w:p>
    <w:p w14:paraId="38EB1854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8AD3" w14:textId="77777777" w:rsidR="00FE0FCF" w:rsidRDefault="00FE0FCF">
      <w:pPr>
        <w:rPr>
          <w:rFonts w:hint="eastAsia"/>
        </w:rPr>
      </w:pPr>
      <w:r>
        <w:rPr>
          <w:rFonts w:hint="eastAsia"/>
        </w:rPr>
        <w:t>“疯”字能够与其他汉字组合成众多的复合词，比如“疯狂”、“疯子”等。每个复合词都有其独特的语义色彩和社会文化背景。“疯狂”一词通常用来形容极度兴奋或失去理智的行为；而“疯子”则更多是指那些精神状态不稳定的人。除了这两个较为常见的例子外，“疯”字还可以出现在其他意想不到的地方，例如“疯长”指的是植物快速生长的现象，这显示了汉语中一词多义的特点以及语言使用的灵活性。</w:t>
      </w:r>
    </w:p>
    <w:p w14:paraId="02F24E6E" w14:textId="77777777" w:rsidR="00FE0FCF" w:rsidRDefault="00FE0FCF">
      <w:pPr>
        <w:rPr>
          <w:rFonts w:hint="eastAsia"/>
        </w:rPr>
      </w:pPr>
    </w:p>
    <w:p w14:paraId="2EC37428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F814C" w14:textId="77777777" w:rsidR="00FE0FCF" w:rsidRDefault="00FE0FCF">
      <w:pPr>
        <w:rPr>
          <w:rFonts w:hint="eastAsia"/>
        </w:rPr>
      </w:pPr>
      <w:r>
        <w:rPr>
          <w:rFonts w:hint="eastAsia"/>
        </w:rPr>
        <w:t>成语中的智慧</w:t>
      </w:r>
    </w:p>
    <w:p w14:paraId="7CBB264D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3FD1A" w14:textId="77777777" w:rsidR="00FE0FCF" w:rsidRDefault="00FE0FCF">
      <w:pPr>
        <w:rPr>
          <w:rFonts w:hint="eastAsia"/>
        </w:rPr>
      </w:pPr>
      <w:r>
        <w:rPr>
          <w:rFonts w:hint="eastAsia"/>
        </w:rPr>
        <w:t>成语作为汉语中的一种固定短语，承载着深厚的历史文化底蕴。“疯”字也出现在一些成语里，像“丧家之犬，惊慌失措”中的“丧家之犬”，虽然这里并没有直接使用“疯”字，但描述的情景却与疯狂的状态相类似。“发疯似的跑”这一表达虽然不是传统意义上的成语，但在日常生活中经常被用来形容某人行动非常急促和无序，类似于失控的状态。成语不仅是语言艺术的一部分，也是理解中国传统文化的重要窗口。</w:t>
      </w:r>
    </w:p>
    <w:p w14:paraId="502F0B6D" w14:textId="77777777" w:rsidR="00FE0FCF" w:rsidRDefault="00FE0FCF">
      <w:pPr>
        <w:rPr>
          <w:rFonts w:hint="eastAsia"/>
        </w:rPr>
      </w:pPr>
    </w:p>
    <w:p w14:paraId="322FE8C9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B81D6" w14:textId="77777777" w:rsidR="00FE0FCF" w:rsidRDefault="00FE0FCF">
      <w:pPr>
        <w:rPr>
          <w:rFonts w:hint="eastAsia"/>
        </w:rPr>
      </w:pPr>
      <w:r>
        <w:rPr>
          <w:rFonts w:hint="eastAsia"/>
        </w:rPr>
        <w:t>流行语与网络文化的映射</w:t>
      </w:r>
    </w:p>
    <w:p w14:paraId="6320EBCD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8D5BD" w14:textId="77777777" w:rsidR="00FE0FCF" w:rsidRDefault="00FE0FCF">
      <w:pPr>
        <w:rPr>
          <w:rFonts w:hint="eastAsia"/>
        </w:rPr>
      </w:pPr>
      <w:r>
        <w:rPr>
          <w:rFonts w:hint="eastAsia"/>
        </w:rPr>
        <w:t>随着互联网的发展，新的表达方式不断涌现，“疯”字同样没有缺席这场语言变革。“玩疯了”、“累疯了”这类网络热词反映了现代人在面对各种生活情景时的真实感受。它们简洁明快，易于传播，并且能够准确地捕捉到当下年轻人的心态变化。这种现象体现了汉语与时俱进的生命力，同时也展示了社会变迁对语言演变的影响。</w:t>
      </w:r>
    </w:p>
    <w:p w14:paraId="075816EC" w14:textId="77777777" w:rsidR="00FE0FCF" w:rsidRDefault="00FE0FCF">
      <w:pPr>
        <w:rPr>
          <w:rFonts w:hint="eastAsia"/>
        </w:rPr>
      </w:pPr>
    </w:p>
    <w:p w14:paraId="52B7F077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4D806" w14:textId="77777777" w:rsidR="00FE0FCF" w:rsidRDefault="00FE0FCF">
      <w:pPr>
        <w:rPr>
          <w:rFonts w:hint="eastAsia"/>
        </w:rPr>
      </w:pPr>
      <w:r>
        <w:rPr>
          <w:rFonts w:hint="eastAsia"/>
        </w:rPr>
        <w:t>最后的总结</w:t>
      </w:r>
    </w:p>
    <w:p w14:paraId="575CEC97" w14:textId="77777777" w:rsidR="00FE0FCF" w:rsidRDefault="00FE0F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7DCED" w14:textId="77777777" w:rsidR="00FE0FCF" w:rsidRDefault="00FE0FCF">
      <w:pPr>
        <w:rPr>
          <w:rFonts w:hint="eastAsia"/>
        </w:rPr>
      </w:pPr>
      <w:r>
        <w:rPr>
          <w:rFonts w:hint="eastAsia"/>
        </w:rPr>
        <w:t>“疯”字不仅仅是一个简单的汉字，它背后蕴含着丰富的文化和语言信息。通过对“疯”字拼音部首的研究，我们得以窥见汉语构造的精妙之处；而通过考察含有“疯”字的各种词汇形式，我们可以更好地理解汉语表达的多样性和创造性。无论是在正式文本还是非正式交流中，“疯”字及其相关词语都扮演着不可或缺的角色，丰富了我们的语言宝库。</w:t>
      </w:r>
    </w:p>
    <w:p w14:paraId="76738D06" w14:textId="77777777" w:rsidR="00FE0FCF" w:rsidRDefault="00FE0FCF">
      <w:pPr>
        <w:rPr>
          <w:rFonts w:hint="eastAsia"/>
        </w:rPr>
      </w:pPr>
    </w:p>
    <w:p w14:paraId="0169B7F7" w14:textId="77777777" w:rsidR="00FE0FCF" w:rsidRDefault="00FE0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C9AE0" w14:textId="49F61AAA" w:rsidR="00007C44" w:rsidRDefault="00007C44"/>
    <w:sectPr w:rsidR="0000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44"/>
    <w:rsid w:val="00007C44"/>
    <w:rsid w:val="007006AE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046E2-365A-4D56-8380-6116613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