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3277" w14:textId="77777777" w:rsidR="003913BC" w:rsidRDefault="003913BC">
      <w:pPr>
        <w:rPr>
          <w:rFonts w:hint="eastAsia"/>
        </w:rPr>
      </w:pPr>
      <w:r>
        <w:rPr>
          <w:rFonts w:hint="eastAsia"/>
        </w:rPr>
        <w:t>疟（nüè）：一种古老的疾病</w:t>
      </w:r>
    </w:p>
    <w:p w14:paraId="76BF0010" w14:textId="77777777" w:rsidR="003913BC" w:rsidRDefault="003913BC">
      <w:pPr>
        <w:rPr>
          <w:rFonts w:hint="eastAsia"/>
        </w:rPr>
      </w:pPr>
      <w:r>
        <w:rPr>
          <w:rFonts w:hint="eastAsia"/>
        </w:rPr>
        <w:t>疟疾，一个在历史上留下深刻印记的名字，它是由寄生虫引发的一种传染病。疟疾的病原体属于疟原虫属（Plasmodium），这些微小生物通过雌性按蚊的叮咬传播给人类。当蚊子吸食了感染者的血液后，疟原虫在其体内发育成熟，并能在下一次进食时将病原体注入新的宿主体内。疟疾的名称来源于意大利语“mal'aria”，意为“坏空气”，反映了古代人们对其病因的误解，认为疾病是由沼泽地散发出的毒气所致。</w:t>
      </w:r>
    </w:p>
    <w:p w14:paraId="75EBEE34" w14:textId="77777777" w:rsidR="003913BC" w:rsidRDefault="003913BC">
      <w:pPr>
        <w:rPr>
          <w:rFonts w:hint="eastAsia"/>
        </w:rPr>
      </w:pPr>
    </w:p>
    <w:p w14:paraId="5BD148C7" w14:textId="77777777" w:rsidR="003913BC" w:rsidRDefault="003913BC">
      <w:pPr>
        <w:rPr>
          <w:rFonts w:hint="eastAsia"/>
        </w:rPr>
      </w:pPr>
      <w:r>
        <w:rPr>
          <w:rFonts w:hint="eastAsia"/>
        </w:rPr>
        <w:t xml:space="preserve"> </w:t>
      </w:r>
    </w:p>
    <w:p w14:paraId="205A709D" w14:textId="77777777" w:rsidR="003913BC" w:rsidRDefault="003913BC">
      <w:pPr>
        <w:rPr>
          <w:rFonts w:hint="eastAsia"/>
        </w:rPr>
      </w:pPr>
      <w:r>
        <w:rPr>
          <w:rFonts w:hint="eastAsia"/>
        </w:rPr>
        <w:t>疟疾的症状与影响</w:t>
      </w:r>
    </w:p>
    <w:p w14:paraId="5BBB5913" w14:textId="77777777" w:rsidR="003913BC" w:rsidRDefault="003913BC">
      <w:pPr>
        <w:rPr>
          <w:rFonts w:hint="eastAsia"/>
        </w:rPr>
      </w:pPr>
      <w:r>
        <w:rPr>
          <w:rFonts w:hint="eastAsia"/>
        </w:rPr>
        <w:t>疟疾可以引起一系列症状，从轻微的发热和寒战到严重的贫血、黄疸、癫痫发作甚至死亡。初次感染后的潜伏期一般为7至30天，但某些类型的疟原虫可能休眠数月或更久才引发病症。一旦发病，患者会经历周期性的高热和寒战，伴随着头痛、恶心、呕吐和肌肉疼痛。儿童和未曾暴露于疟疾环境中的人群特别容易发展成重症疟疾，这可能导致脑型疟疾、急性肾功能衰竭和其他危及生命的并发症。</w:t>
      </w:r>
    </w:p>
    <w:p w14:paraId="04475C7B" w14:textId="77777777" w:rsidR="003913BC" w:rsidRDefault="003913BC">
      <w:pPr>
        <w:rPr>
          <w:rFonts w:hint="eastAsia"/>
        </w:rPr>
      </w:pPr>
    </w:p>
    <w:p w14:paraId="439DE9DA" w14:textId="77777777" w:rsidR="003913BC" w:rsidRDefault="003913BC">
      <w:pPr>
        <w:rPr>
          <w:rFonts w:hint="eastAsia"/>
        </w:rPr>
      </w:pPr>
      <w:r>
        <w:rPr>
          <w:rFonts w:hint="eastAsia"/>
        </w:rPr>
        <w:t xml:space="preserve"> </w:t>
      </w:r>
    </w:p>
    <w:p w14:paraId="3DCC9EA9" w14:textId="77777777" w:rsidR="003913BC" w:rsidRDefault="003913BC">
      <w:pPr>
        <w:rPr>
          <w:rFonts w:hint="eastAsia"/>
        </w:rPr>
      </w:pPr>
      <w:r>
        <w:rPr>
          <w:rFonts w:hint="eastAsia"/>
        </w:rPr>
        <w:t>疟疾的分布与流行情况</w:t>
      </w:r>
    </w:p>
    <w:p w14:paraId="00DDFD92" w14:textId="77777777" w:rsidR="003913BC" w:rsidRDefault="003913BC">
      <w:pPr>
        <w:rPr>
          <w:rFonts w:hint="eastAsia"/>
        </w:rPr>
      </w:pPr>
      <w:r>
        <w:rPr>
          <w:rFonts w:hint="eastAsia"/>
        </w:rPr>
        <w:t>疟疾主要集中在热带和亚热带地区，尤其是撒哈拉以南非洲、东南亚、中美洲以及南美洲的部分地区。据世界卫生组织估计，全球每年约有2亿例疟疾病例，其中大多数发生在最贫穷的国家。尽管国际社会为控制疟疾投入了大量资源，但这种疾病仍然是许多发展中国家的主要公共卫生问题之一。气候变化和人类活动导致的环境变化也使得一些原本不是疟疾流行的地区开始出现病例。</w:t>
      </w:r>
    </w:p>
    <w:p w14:paraId="701007DA" w14:textId="77777777" w:rsidR="003913BC" w:rsidRDefault="003913BC">
      <w:pPr>
        <w:rPr>
          <w:rFonts w:hint="eastAsia"/>
        </w:rPr>
      </w:pPr>
    </w:p>
    <w:p w14:paraId="4D207570" w14:textId="77777777" w:rsidR="003913BC" w:rsidRDefault="003913BC">
      <w:pPr>
        <w:rPr>
          <w:rFonts w:hint="eastAsia"/>
        </w:rPr>
      </w:pPr>
      <w:r>
        <w:rPr>
          <w:rFonts w:hint="eastAsia"/>
        </w:rPr>
        <w:t xml:space="preserve"> </w:t>
      </w:r>
    </w:p>
    <w:p w14:paraId="2CF88AC2" w14:textId="77777777" w:rsidR="003913BC" w:rsidRDefault="003913BC">
      <w:pPr>
        <w:rPr>
          <w:rFonts w:hint="eastAsia"/>
        </w:rPr>
      </w:pPr>
      <w:r>
        <w:rPr>
          <w:rFonts w:hint="eastAsia"/>
        </w:rPr>
        <w:t>预防与治疗</w:t>
      </w:r>
    </w:p>
    <w:p w14:paraId="711DBC3D" w14:textId="77777777" w:rsidR="003913BC" w:rsidRDefault="003913BC">
      <w:pPr>
        <w:rPr>
          <w:rFonts w:hint="eastAsia"/>
        </w:rPr>
      </w:pPr>
      <w:r>
        <w:rPr>
          <w:rFonts w:hint="eastAsia"/>
        </w:rPr>
        <w:t>预防疟疾的关键在于减少人与蚊子之间的接触。使用长效杀虫剂处理过的蚊帐、室内喷洒杀虫剂、穿长袖衣物和涂抹驱蚊剂都是有效的防护措施。对于前往疟疾流行区旅行的人来说，服用预防性药物也是必要的。治疗方面，抗疟药物如氯喹、青蒿素及其衍生物被广泛应用于临床。然而，由于耐药性的逐渐增强，科学家们正在不断寻找新的治疗方法，包括联合用药策略和开发新型抗疟疫苗。</w:t>
      </w:r>
    </w:p>
    <w:p w14:paraId="4288BE35" w14:textId="77777777" w:rsidR="003913BC" w:rsidRDefault="003913BC">
      <w:pPr>
        <w:rPr>
          <w:rFonts w:hint="eastAsia"/>
        </w:rPr>
      </w:pPr>
    </w:p>
    <w:p w14:paraId="687A53AA" w14:textId="77777777" w:rsidR="003913BC" w:rsidRDefault="003913BC">
      <w:pPr>
        <w:rPr>
          <w:rFonts w:hint="eastAsia"/>
        </w:rPr>
      </w:pPr>
      <w:r>
        <w:rPr>
          <w:rFonts w:hint="eastAsia"/>
        </w:rPr>
        <w:t xml:space="preserve"> </w:t>
      </w:r>
    </w:p>
    <w:p w14:paraId="6DC804D6" w14:textId="77777777" w:rsidR="003913BC" w:rsidRDefault="003913BC">
      <w:pPr>
        <w:rPr>
          <w:rFonts w:hint="eastAsia"/>
        </w:rPr>
      </w:pPr>
      <w:r>
        <w:rPr>
          <w:rFonts w:hint="eastAsia"/>
        </w:rPr>
        <w:t>未来展望</w:t>
      </w:r>
    </w:p>
    <w:p w14:paraId="02383C22" w14:textId="77777777" w:rsidR="003913BC" w:rsidRDefault="003913BC">
      <w:pPr>
        <w:rPr>
          <w:rFonts w:hint="eastAsia"/>
        </w:rPr>
      </w:pPr>
      <w:r>
        <w:rPr>
          <w:rFonts w:hint="eastAsia"/>
        </w:rPr>
        <w:t>虽然疟疾仍然对全球健康构成重大威胁，但随着科学技术的进步和国际合作的加强，我们看到了战胜这一古老疾病的希望。科研人员正致力于研发更加有效的疫苗，提高现有药物的效果，并探索基因编辑技术用于改造蚊子种群的可能性。社区参与、教育宣传和政策支持也是不可或缺的一环。通过多方努力，我们可以期待有一天能够彻底消除疟疾，保护每一个生命免受其害。</w:t>
      </w:r>
    </w:p>
    <w:p w14:paraId="1B3B5190" w14:textId="77777777" w:rsidR="003913BC" w:rsidRDefault="003913BC">
      <w:pPr>
        <w:rPr>
          <w:rFonts w:hint="eastAsia"/>
        </w:rPr>
      </w:pPr>
    </w:p>
    <w:p w14:paraId="2B4B9B3E" w14:textId="77777777" w:rsidR="003913BC" w:rsidRDefault="003913BC">
      <w:pPr>
        <w:rPr>
          <w:rFonts w:hint="eastAsia"/>
        </w:rPr>
      </w:pPr>
      <w:r>
        <w:rPr>
          <w:rFonts w:hint="eastAsia"/>
        </w:rPr>
        <w:t>本文是由每日作文网(2345lzwz.com)为大家创作</w:t>
      </w:r>
    </w:p>
    <w:p w14:paraId="052F5E1A" w14:textId="4DB4C738" w:rsidR="0088047B" w:rsidRDefault="0088047B"/>
    <w:sectPr w:rsidR="00880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7B"/>
    <w:rsid w:val="003913BC"/>
    <w:rsid w:val="007006AE"/>
    <w:rsid w:val="00880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BF186E-45AE-4F33-9F1D-450892AA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47B"/>
    <w:rPr>
      <w:rFonts w:cstheme="majorBidi"/>
      <w:color w:val="2F5496" w:themeColor="accent1" w:themeShade="BF"/>
      <w:sz w:val="28"/>
      <w:szCs w:val="28"/>
    </w:rPr>
  </w:style>
  <w:style w:type="character" w:customStyle="1" w:styleId="50">
    <w:name w:val="标题 5 字符"/>
    <w:basedOn w:val="a0"/>
    <w:link w:val="5"/>
    <w:uiPriority w:val="9"/>
    <w:semiHidden/>
    <w:rsid w:val="0088047B"/>
    <w:rPr>
      <w:rFonts w:cstheme="majorBidi"/>
      <w:color w:val="2F5496" w:themeColor="accent1" w:themeShade="BF"/>
      <w:sz w:val="24"/>
    </w:rPr>
  </w:style>
  <w:style w:type="character" w:customStyle="1" w:styleId="60">
    <w:name w:val="标题 6 字符"/>
    <w:basedOn w:val="a0"/>
    <w:link w:val="6"/>
    <w:uiPriority w:val="9"/>
    <w:semiHidden/>
    <w:rsid w:val="0088047B"/>
    <w:rPr>
      <w:rFonts w:cstheme="majorBidi"/>
      <w:b/>
      <w:bCs/>
      <w:color w:val="2F5496" w:themeColor="accent1" w:themeShade="BF"/>
    </w:rPr>
  </w:style>
  <w:style w:type="character" w:customStyle="1" w:styleId="70">
    <w:name w:val="标题 7 字符"/>
    <w:basedOn w:val="a0"/>
    <w:link w:val="7"/>
    <w:uiPriority w:val="9"/>
    <w:semiHidden/>
    <w:rsid w:val="0088047B"/>
    <w:rPr>
      <w:rFonts w:cstheme="majorBidi"/>
      <w:b/>
      <w:bCs/>
      <w:color w:val="595959" w:themeColor="text1" w:themeTint="A6"/>
    </w:rPr>
  </w:style>
  <w:style w:type="character" w:customStyle="1" w:styleId="80">
    <w:name w:val="标题 8 字符"/>
    <w:basedOn w:val="a0"/>
    <w:link w:val="8"/>
    <w:uiPriority w:val="9"/>
    <w:semiHidden/>
    <w:rsid w:val="0088047B"/>
    <w:rPr>
      <w:rFonts w:cstheme="majorBidi"/>
      <w:color w:val="595959" w:themeColor="text1" w:themeTint="A6"/>
    </w:rPr>
  </w:style>
  <w:style w:type="character" w:customStyle="1" w:styleId="90">
    <w:name w:val="标题 9 字符"/>
    <w:basedOn w:val="a0"/>
    <w:link w:val="9"/>
    <w:uiPriority w:val="9"/>
    <w:semiHidden/>
    <w:rsid w:val="0088047B"/>
    <w:rPr>
      <w:rFonts w:eastAsiaTheme="majorEastAsia" w:cstheme="majorBidi"/>
      <w:color w:val="595959" w:themeColor="text1" w:themeTint="A6"/>
    </w:rPr>
  </w:style>
  <w:style w:type="paragraph" w:styleId="a3">
    <w:name w:val="Title"/>
    <w:basedOn w:val="a"/>
    <w:next w:val="a"/>
    <w:link w:val="a4"/>
    <w:uiPriority w:val="10"/>
    <w:qFormat/>
    <w:rsid w:val="00880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47B"/>
    <w:pPr>
      <w:spacing w:before="160"/>
      <w:jc w:val="center"/>
    </w:pPr>
    <w:rPr>
      <w:i/>
      <w:iCs/>
      <w:color w:val="404040" w:themeColor="text1" w:themeTint="BF"/>
    </w:rPr>
  </w:style>
  <w:style w:type="character" w:customStyle="1" w:styleId="a8">
    <w:name w:val="引用 字符"/>
    <w:basedOn w:val="a0"/>
    <w:link w:val="a7"/>
    <w:uiPriority w:val="29"/>
    <w:rsid w:val="0088047B"/>
    <w:rPr>
      <w:i/>
      <w:iCs/>
      <w:color w:val="404040" w:themeColor="text1" w:themeTint="BF"/>
    </w:rPr>
  </w:style>
  <w:style w:type="paragraph" w:styleId="a9">
    <w:name w:val="List Paragraph"/>
    <w:basedOn w:val="a"/>
    <w:uiPriority w:val="34"/>
    <w:qFormat/>
    <w:rsid w:val="0088047B"/>
    <w:pPr>
      <w:ind w:left="720"/>
      <w:contextualSpacing/>
    </w:pPr>
  </w:style>
  <w:style w:type="character" w:styleId="aa">
    <w:name w:val="Intense Emphasis"/>
    <w:basedOn w:val="a0"/>
    <w:uiPriority w:val="21"/>
    <w:qFormat/>
    <w:rsid w:val="0088047B"/>
    <w:rPr>
      <w:i/>
      <w:iCs/>
      <w:color w:val="2F5496" w:themeColor="accent1" w:themeShade="BF"/>
    </w:rPr>
  </w:style>
  <w:style w:type="paragraph" w:styleId="ab">
    <w:name w:val="Intense Quote"/>
    <w:basedOn w:val="a"/>
    <w:next w:val="a"/>
    <w:link w:val="ac"/>
    <w:uiPriority w:val="30"/>
    <w:qFormat/>
    <w:rsid w:val="00880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47B"/>
    <w:rPr>
      <w:i/>
      <w:iCs/>
      <w:color w:val="2F5496" w:themeColor="accent1" w:themeShade="BF"/>
    </w:rPr>
  </w:style>
  <w:style w:type="character" w:styleId="ad">
    <w:name w:val="Intense Reference"/>
    <w:basedOn w:val="a0"/>
    <w:uiPriority w:val="32"/>
    <w:qFormat/>
    <w:rsid w:val="00880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