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88499" w14:textId="77777777" w:rsidR="00D70126" w:rsidRDefault="00D70126">
      <w:pPr>
        <w:rPr>
          <w:rFonts w:hint="eastAsia"/>
        </w:rPr>
      </w:pPr>
      <w:r>
        <w:rPr>
          <w:rFonts w:hint="eastAsia"/>
        </w:rPr>
        <w:t>炖的拼音：dùn</w:t>
      </w:r>
    </w:p>
    <w:p w14:paraId="0C8BF1FB" w14:textId="77777777" w:rsidR="00D70126" w:rsidRDefault="00D70126">
      <w:pPr>
        <w:rPr>
          <w:rFonts w:hint="eastAsia"/>
        </w:rPr>
      </w:pPr>
      <w:r>
        <w:rPr>
          <w:rFonts w:hint="eastAsia"/>
        </w:rPr>
        <w:t>在汉语中，“炖”字的拼音是 dùn。这个动词描述了一种烹饪方法，它指的是将食材放入锅中，加入适量的水或汤汁，用小火慢煮，使食物变得软烂且味道浓郁的过程。炖这种烹饪方式在中国菜乃至亚洲其他地区如韩国、日本等国家的传统菜肴中都占有重要地位。</w:t>
      </w:r>
    </w:p>
    <w:p w14:paraId="6C6B4176" w14:textId="77777777" w:rsidR="00D70126" w:rsidRDefault="00D70126">
      <w:pPr>
        <w:rPr>
          <w:rFonts w:hint="eastAsia"/>
        </w:rPr>
      </w:pPr>
    </w:p>
    <w:p w14:paraId="51F7998F" w14:textId="77777777" w:rsidR="00D70126" w:rsidRDefault="00D70126">
      <w:pPr>
        <w:rPr>
          <w:rFonts w:hint="eastAsia"/>
        </w:rPr>
      </w:pPr>
      <w:r>
        <w:rPr>
          <w:rFonts w:hint="eastAsia"/>
        </w:rPr>
        <w:t xml:space="preserve"> </w:t>
      </w:r>
    </w:p>
    <w:p w14:paraId="5EE07C62" w14:textId="77777777" w:rsidR="00D70126" w:rsidRDefault="00D70126">
      <w:pPr>
        <w:rPr>
          <w:rFonts w:hint="eastAsia"/>
        </w:rPr>
      </w:pPr>
      <w:r>
        <w:rPr>
          <w:rFonts w:hint="eastAsia"/>
        </w:rPr>
        <w:t>炖的历史渊源</w:t>
      </w:r>
    </w:p>
    <w:p w14:paraId="52E360F1" w14:textId="77777777" w:rsidR="00D70126" w:rsidRDefault="00D70126">
      <w:pPr>
        <w:rPr>
          <w:rFonts w:hint="eastAsia"/>
        </w:rPr>
      </w:pPr>
      <w:r>
        <w:rPr>
          <w:rFonts w:hint="eastAsia"/>
        </w:rPr>
        <w:t>炖作为中国传统的烹饪技法之一，有着悠久的历史。早在数千年前，古人就已经开始使用陶器进行炖煮。随着时代的变迁，炖制技术不断改进和发展，从最初的简单陶罐到后来的砂锅、瓦罐，再到现代厨房中的各种电炖锅，炖的技术和工具都在进步。炖不仅是一种烹饪手段，也是文化传承的一部分，承载着家庭团聚和节日庆典的美好记忆。</w:t>
      </w:r>
    </w:p>
    <w:p w14:paraId="53352627" w14:textId="77777777" w:rsidR="00D70126" w:rsidRDefault="00D70126">
      <w:pPr>
        <w:rPr>
          <w:rFonts w:hint="eastAsia"/>
        </w:rPr>
      </w:pPr>
    </w:p>
    <w:p w14:paraId="26A47504" w14:textId="77777777" w:rsidR="00D70126" w:rsidRDefault="00D70126">
      <w:pPr>
        <w:rPr>
          <w:rFonts w:hint="eastAsia"/>
        </w:rPr>
      </w:pPr>
      <w:r>
        <w:rPr>
          <w:rFonts w:hint="eastAsia"/>
        </w:rPr>
        <w:t xml:space="preserve"> </w:t>
      </w:r>
    </w:p>
    <w:p w14:paraId="78548C85" w14:textId="77777777" w:rsidR="00D70126" w:rsidRDefault="00D70126">
      <w:pPr>
        <w:rPr>
          <w:rFonts w:hint="eastAsia"/>
        </w:rPr>
      </w:pPr>
      <w:r>
        <w:rPr>
          <w:rFonts w:hint="eastAsia"/>
        </w:rPr>
        <w:t>炖与养生的关系</w:t>
      </w:r>
    </w:p>
    <w:p w14:paraId="34A490FE" w14:textId="77777777" w:rsidR="00D70126" w:rsidRDefault="00D70126">
      <w:pPr>
        <w:rPr>
          <w:rFonts w:hint="eastAsia"/>
        </w:rPr>
      </w:pPr>
      <w:r>
        <w:rPr>
          <w:rFonts w:hint="eastAsia"/>
        </w:rPr>
        <w:t>炖法因其能够最大程度地保留食材的营养成分而备受推崇。长时间的小火慢炖可以使得肉类的纤维充分分解，变得更加容易消化吸收；炖汤还能释放出骨头里的钙质和其他矿物质，对于补充人体所需的营养非常有益。许多中药材也适合通过炖的方式来发挥药效，因此炖品常常出现在中医食疗方案之中。</w:t>
      </w:r>
    </w:p>
    <w:p w14:paraId="4EC2DCDA" w14:textId="77777777" w:rsidR="00D70126" w:rsidRDefault="00D70126">
      <w:pPr>
        <w:rPr>
          <w:rFonts w:hint="eastAsia"/>
        </w:rPr>
      </w:pPr>
    </w:p>
    <w:p w14:paraId="16C57528" w14:textId="77777777" w:rsidR="00D70126" w:rsidRDefault="00D70126">
      <w:pPr>
        <w:rPr>
          <w:rFonts w:hint="eastAsia"/>
        </w:rPr>
      </w:pPr>
      <w:r>
        <w:rPr>
          <w:rFonts w:hint="eastAsia"/>
        </w:rPr>
        <w:t xml:space="preserve"> </w:t>
      </w:r>
    </w:p>
    <w:p w14:paraId="2B34BF52" w14:textId="77777777" w:rsidR="00D70126" w:rsidRDefault="00D70126">
      <w:pPr>
        <w:rPr>
          <w:rFonts w:hint="eastAsia"/>
        </w:rPr>
      </w:pPr>
      <w:r>
        <w:rPr>
          <w:rFonts w:hint="eastAsia"/>
        </w:rPr>
        <w:t>炖的不同形式及其特点</w:t>
      </w:r>
    </w:p>
    <w:p w14:paraId="05B74BAD" w14:textId="77777777" w:rsidR="00D70126" w:rsidRDefault="00D70126">
      <w:pPr>
        <w:rPr>
          <w:rFonts w:hint="eastAsia"/>
        </w:rPr>
      </w:pPr>
      <w:r>
        <w:rPr>
          <w:rFonts w:hint="eastAsia"/>
        </w:rPr>
        <w:t>根据不同的食材和目的，炖又可分为清炖、红炖等多种形式。清炖强调的是原汁原味，通常只添加少量调味料以突出食材本身的味道，成品清澈见底；而红炖则会加入酱油等深色调味料，使得汤色红亮，并赋予菜品更丰富的层次感。还有些地方特色炖菜，比如东北地区的乱炖，就是将多种蔬菜肉类混合在一起炖制而成，别具一番风味。</w:t>
      </w:r>
    </w:p>
    <w:p w14:paraId="7A6EEAB2" w14:textId="77777777" w:rsidR="00D70126" w:rsidRDefault="00D70126">
      <w:pPr>
        <w:rPr>
          <w:rFonts w:hint="eastAsia"/>
        </w:rPr>
      </w:pPr>
    </w:p>
    <w:p w14:paraId="77A0B940" w14:textId="77777777" w:rsidR="00D70126" w:rsidRDefault="00D70126">
      <w:pPr>
        <w:rPr>
          <w:rFonts w:hint="eastAsia"/>
        </w:rPr>
      </w:pPr>
      <w:r>
        <w:rPr>
          <w:rFonts w:hint="eastAsia"/>
        </w:rPr>
        <w:t xml:space="preserve"> </w:t>
      </w:r>
    </w:p>
    <w:p w14:paraId="6B12DDFC" w14:textId="77777777" w:rsidR="00D70126" w:rsidRDefault="00D70126">
      <w:pPr>
        <w:rPr>
          <w:rFonts w:hint="eastAsia"/>
        </w:rPr>
      </w:pPr>
      <w:r>
        <w:rPr>
          <w:rFonts w:hint="eastAsia"/>
        </w:rPr>
        <w:t>如何在家制作一道美味的炖菜</w:t>
      </w:r>
    </w:p>
    <w:p w14:paraId="643219C6" w14:textId="77777777" w:rsidR="00D70126" w:rsidRDefault="00D70126">
      <w:pPr>
        <w:rPr>
          <w:rFonts w:hint="eastAsia"/>
        </w:rPr>
      </w:pPr>
      <w:r>
        <w:rPr>
          <w:rFonts w:hint="eastAsia"/>
        </w:rPr>
        <w:t>想要在家里做出一道美味的炖菜其实并不难。首先需要准备好新鲜的主料和辅料，然后选择合适的容器，像砂锅或者铸铁锅都是不错的选择。接下来就是耐心地等待，在小火上慢慢炖煮几个小时，让所有材料的味道相互融合。最后不要忘记适时调整火候以及调味，这样才能保证最终呈现出一锅香气扑鼻、口感醇厚的好菜。</w:t>
      </w:r>
    </w:p>
    <w:p w14:paraId="1DB42939" w14:textId="77777777" w:rsidR="00D70126" w:rsidRDefault="00D70126">
      <w:pPr>
        <w:rPr>
          <w:rFonts w:hint="eastAsia"/>
        </w:rPr>
      </w:pPr>
    </w:p>
    <w:p w14:paraId="096A1DB1" w14:textId="77777777" w:rsidR="00D70126" w:rsidRDefault="00D70126">
      <w:pPr>
        <w:rPr>
          <w:rFonts w:hint="eastAsia"/>
        </w:rPr>
      </w:pPr>
      <w:r>
        <w:rPr>
          <w:rFonts w:hint="eastAsia"/>
        </w:rPr>
        <w:t xml:space="preserve"> </w:t>
      </w:r>
    </w:p>
    <w:p w14:paraId="0C969950" w14:textId="77777777" w:rsidR="00D70126" w:rsidRDefault="00D70126">
      <w:pPr>
        <w:rPr>
          <w:rFonts w:hint="eastAsia"/>
        </w:rPr>
      </w:pPr>
      <w:r>
        <w:rPr>
          <w:rFonts w:hint="eastAsia"/>
        </w:rPr>
        <w:t>炖在现代生活中的新变化</w:t>
      </w:r>
    </w:p>
    <w:p w14:paraId="56276866" w14:textId="77777777" w:rsidR="00D70126" w:rsidRDefault="00D70126">
      <w:pPr>
        <w:rPr>
          <w:rFonts w:hint="eastAsia"/>
        </w:rPr>
      </w:pPr>
      <w:r>
        <w:rPr>
          <w:rFonts w:hint="eastAsia"/>
        </w:rPr>
        <w:t>进入现代社会后，人们的生活节奏加快，传统意义上的长时间炖煮变得不太现实。为了适应快节奏的生活方式，市场上出现了许多便捷型的炖制品，如即食品、速冻半成品等。这些产品经过科学配比和严格加工流程制成，既保留了炖菜的特点，又能满足消费者即时食用的需求。与此智能厨电的发展也为家庭炖菜带来了新的可能，例如具有预约功能的电炖锅可以让忙碌一天的人们回到家就能享受到热腾腾的炖品。</w:t>
      </w:r>
    </w:p>
    <w:p w14:paraId="7634C479" w14:textId="77777777" w:rsidR="00D70126" w:rsidRDefault="00D70126">
      <w:pPr>
        <w:rPr>
          <w:rFonts w:hint="eastAsia"/>
        </w:rPr>
      </w:pPr>
    </w:p>
    <w:p w14:paraId="12A4AAAF" w14:textId="77777777" w:rsidR="00D70126" w:rsidRDefault="00D70126">
      <w:pPr>
        <w:rPr>
          <w:rFonts w:hint="eastAsia"/>
        </w:rPr>
      </w:pPr>
      <w:r>
        <w:rPr>
          <w:rFonts w:hint="eastAsia"/>
        </w:rPr>
        <w:t>本文是由每日作文网(2345lzwz.com)为大家创作</w:t>
      </w:r>
    </w:p>
    <w:p w14:paraId="6124838E" w14:textId="61624958" w:rsidR="00D05241" w:rsidRDefault="00D05241"/>
    <w:sectPr w:rsidR="00D052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241"/>
    <w:rsid w:val="00AB45D6"/>
    <w:rsid w:val="00D05241"/>
    <w:rsid w:val="00D70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49E190-7E44-425F-BAB9-E60345A8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52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52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52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52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52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52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52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52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52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52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52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52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5241"/>
    <w:rPr>
      <w:rFonts w:cstheme="majorBidi"/>
      <w:color w:val="2F5496" w:themeColor="accent1" w:themeShade="BF"/>
      <w:sz w:val="28"/>
      <w:szCs w:val="28"/>
    </w:rPr>
  </w:style>
  <w:style w:type="character" w:customStyle="1" w:styleId="50">
    <w:name w:val="标题 5 字符"/>
    <w:basedOn w:val="a0"/>
    <w:link w:val="5"/>
    <w:uiPriority w:val="9"/>
    <w:semiHidden/>
    <w:rsid w:val="00D05241"/>
    <w:rPr>
      <w:rFonts w:cstheme="majorBidi"/>
      <w:color w:val="2F5496" w:themeColor="accent1" w:themeShade="BF"/>
      <w:sz w:val="24"/>
    </w:rPr>
  </w:style>
  <w:style w:type="character" w:customStyle="1" w:styleId="60">
    <w:name w:val="标题 6 字符"/>
    <w:basedOn w:val="a0"/>
    <w:link w:val="6"/>
    <w:uiPriority w:val="9"/>
    <w:semiHidden/>
    <w:rsid w:val="00D05241"/>
    <w:rPr>
      <w:rFonts w:cstheme="majorBidi"/>
      <w:b/>
      <w:bCs/>
      <w:color w:val="2F5496" w:themeColor="accent1" w:themeShade="BF"/>
    </w:rPr>
  </w:style>
  <w:style w:type="character" w:customStyle="1" w:styleId="70">
    <w:name w:val="标题 7 字符"/>
    <w:basedOn w:val="a0"/>
    <w:link w:val="7"/>
    <w:uiPriority w:val="9"/>
    <w:semiHidden/>
    <w:rsid w:val="00D05241"/>
    <w:rPr>
      <w:rFonts w:cstheme="majorBidi"/>
      <w:b/>
      <w:bCs/>
      <w:color w:val="595959" w:themeColor="text1" w:themeTint="A6"/>
    </w:rPr>
  </w:style>
  <w:style w:type="character" w:customStyle="1" w:styleId="80">
    <w:name w:val="标题 8 字符"/>
    <w:basedOn w:val="a0"/>
    <w:link w:val="8"/>
    <w:uiPriority w:val="9"/>
    <w:semiHidden/>
    <w:rsid w:val="00D05241"/>
    <w:rPr>
      <w:rFonts w:cstheme="majorBidi"/>
      <w:color w:val="595959" w:themeColor="text1" w:themeTint="A6"/>
    </w:rPr>
  </w:style>
  <w:style w:type="character" w:customStyle="1" w:styleId="90">
    <w:name w:val="标题 9 字符"/>
    <w:basedOn w:val="a0"/>
    <w:link w:val="9"/>
    <w:uiPriority w:val="9"/>
    <w:semiHidden/>
    <w:rsid w:val="00D05241"/>
    <w:rPr>
      <w:rFonts w:eastAsiaTheme="majorEastAsia" w:cstheme="majorBidi"/>
      <w:color w:val="595959" w:themeColor="text1" w:themeTint="A6"/>
    </w:rPr>
  </w:style>
  <w:style w:type="paragraph" w:styleId="a3">
    <w:name w:val="Title"/>
    <w:basedOn w:val="a"/>
    <w:next w:val="a"/>
    <w:link w:val="a4"/>
    <w:uiPriority w:val="10"/>
    <w:qFormat/>
    <w:rsid w:val="00D052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52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52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52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5241"/>
    <w:pPr>
      <w:spacing w:before="160"/>
      <w:jc w:val="center"/>
    </w:pPr>
    <w:rPr>
      <w:i/>
      <w:iCs/>
      <w:color w:val="404040" w:themeColor="text1" w:themeTint="BF"/>
    </w:rPr>
  </w:style>
  <w:style w:type="character" w:customStyle="1" w:styleId="a8">
    <w:name w:val="引用 字符"/>
    <w:basedOn w:val="a0"/>
    <w:link w:val="a7"/>
    <w:uiPriority w:val="29"/>
    <w:rsid w:val="00D05241"/>
    <w:rPr>
      <w:i/>
      <w:iCs/>
      <w:color w:val="404040" w:themeColor="text1" w:themeTint="BF"/>
    </w:rPr>
  </w:style>
  <w:style w:type="paragraph" w:styleId="a9">
    <w:name w:val="List Paragraph"/>
    <w:basedOn w:val="a"/>
    <w:uiPriority w:val="34"/>
    <w:qFormat/>
    <w:rsid w:val="00D05241"/>
    <w:pPr>
      <w:ind w:left="720"/>
      <w:contextualSpacing/>
    </w:pPr>
  </w:style>
  <w:style w:type="character" w:styleId="aa">
    <w:name w:val="Intense Emphasis"/>
    <w:basedOn w:val="a0"/>
    <w:uiPriority w:val="21"/>
    <w:qFormat/>
    <w:rsid w:val="00D05241"/>
    <w:rPr>
      <w:i/>
      <w:iCs/>
      <w:color w:val="2F5496" w:themeColor="accent1" w:themeShade="BF"/>
    </w:rPr>
  </w:style>
  <w:style w:type="paragraph" w:styleId="ab">
    <w:name w:val="Intense Quote"/>
    <w:basedOn w:val="a"/>
    <w:next w:val="a"/>
    <w:link w:val="ac"/>
    <w:uiPriority w:val="30"/>
    <w:qFormat/>
    <w:rsid w:val="00D052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5241"/>
    <w:rPr>
      <w:i/>
      <w:iCs/>
      <w:color w:val="2F5496" w:themeColor="accent1" w:themeShade="BF"/>
    </w:rPr>
  </w:style>
  <w:style w:type="character" w:styleId="ad">
    <w:name w:val="Intense Reference"/>
    <w:basedOn w:val="a0"/>
    <w:uiPriority w:val="32"/>
    <w:qFormat/>
    <w:rsid w:val="00D052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2025-06-05T02:02:00Z</dcterms:created>
  <dcterms:modified xsi:type="dcterms:W3CDTF">2025-06-05T02:02:00Z</dcterms:modified>
</cp:coreProperties>
</file>