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CFE0" w14:textId="77777777" w:rsidR="006321B2" w:rsidRDefault="006321B2">
      <w:pPr>
        <w:rPr>
          <w:rFonts w:hint="eastAsia"/>
        </w:rPr>
      </w:pPr>
    </w:p>
    <w:p w14:paraId="23E62E27" w14:textId="77777777" w:rsidR="006321B2" w:rsidRDefault="006321B2">
      <w:pPr>
        <w:rPr>
          <w:rFonts w:hint="eastAsia"/>
        </w:rPr>
      </w:pPr>
      <w:r>
        <w:rPr>
          <w:rFonts w:hint="eastAsia"/>
        </w:rPr>
        <w:t>法的一声汉字</w:t>
      </w:r>
    </w:p>
    <w:p w14:paraId="278F7670" w14:textId="77777777" w:rsidR="006321B2" w:rsidRDefault="006321B2">
      <w:pPr>
        <w:rPr>
          <w:rFonts w:hint="eastAsia"/>
        </w:rPr>
      </w:pPr>
      <w:r>
        <w:rPr>
          <w:rFonts w:hint="eastAsia"/>
        </w:rPr>
        <w:t>一声的“法”字，读作“fā”，在现代汉语中并不常见。它更多地出现在古代文献或特定词汇中，例如“发乎情，止乎礼”的“发”，这里指情感的表达。不过，这个发音也提醒我们注意汉字丰富的文化内涵和历史演变。</w:t>
      </w:r>
    </w:p>
    <w:p w14:paraId="5AB8FA7F" w14:textId="77777777" w:rsidR="006321B2" w:rsidRDefault="006321B2">
      <w:pPr>
        <w:rPr>
          <w:rFonts w:hint="eastAsia"/>
        </w:rPr>
      </w:pPr>
    </w:p>
    <w:p w14:paraId="03124E76" w14:textId="77777777" w:rsidR="006321B2" w:rsidRDefault="00632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2911C" w14:textId="77777777" w:rsidR="006321B2" w:rsidRDefault="006321B2">
      <w:pPr>
        <w:rPr>
          <w:rFonts w:hint="eastAsia"/>
        </w:rPr>
      </w:pPr>
      <w:r>
        <w:rPr>
          <w:rFonts w:hint="eastAsia"/>
        </w:rPr>
        <w:t>法的二声汉字</w:t>
      </w:r>
    </w:p>
    <w:p w14:paraId="45979ADE" w14:textId="77777777" w:rsidR="006321B2" w:rsidRDefault="006321B2">
      <w:pPr>
        <w:rPr>
          <w:rFonts w:hint="eastAsia"/>
        </w:rPr>
      </w:pPr>
      <w:r>
        <w:rPr>
          <w:rFonts w:hint="eastAsia"/>
        </w:rPr>
        <w:t>当我们提到二声的“法”，即“fá”，这通常与法律、法规相关联，是现代社会不可或缺的一部分。法律作为规范人们行为的重要准则，旨在维护社会秩序，保障公民权利。无论是刑法、民法还是商法等，都是为了建立一个公平公正的社会环境。</w:t>
      </w:r>
    </w:p>
    <w:p w14:paraId="4CDCFCC0" w14:textId="77777777" w:rsidR="006321B2" w:rsidRDefault="006321B2">
      <w:pPr>
        <w:rPr>
          <w:rFonts w:hint="eastAsia"/>
        </w:rPr>
      </w:pPr>
    </w:p>
    <w:p w14:paraId="2B2D88BC" w14:textId="77777777" w:rsidR="006321B2" w:rsidRDefault="00632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35B57" w14:textId="77777777" w:rsidR="006321B2" w:rsidRDefault="006321B2">
      <w:pPr>
        <w:rPr>
          <w:rFonts w:hint="eastAsia"/>
        </w:rPr>
      </w:pPr>
      <w:r>
        <w:rPr>
          <w:rFonts w:hint="eastAsia"/>
        </w:rPr>
        <w:t>法的三声汉字</w:t>
      </w:r>
    </w:p>
    <w:p w14:paraId="136904A6" w14:textId="77777777" w:rsidR="006321B2" w:rsidRDefault="006321B2">
      <w:pPr>
        <w:rPr>
          <w:rFonts w:hint="eastAsia"/>
        </w:rPr>
      </w:pPr>
      <w:r>
        <w:rPr>
          <w:rFonts w:hint="eastAsia"/>
        </w:rPr>
        <w:t>三声的“法”，读作“fǎ”，是使用最广泛的形式，涵盖了从日常用语到专业术语等多个层面。“佛法”、“办法”、“算法”等词语中的“法”，均体现了其多样化的含义和应用领域。在这个意义上，“法”不仅是规则制度的象征，也是智慧和方法的代名词。</w:t>
      </w:r>
    </w:p>
    <w:p w14:paraId="4D1F746C" w14:textId="77777777" w:rsidR="006321B2" w:rsidRDefault="006321B2">
      <w:pPr>
        <w:rPr>
          <w:rFonts w:hint="eastAsia"/>
        </w:rPr>
      </w:pPr>
    </w:p>
    <w:p w14:paraId="17A3D3EE" w14:textId="77777777" w:rsidR="006321B2" w:rsidRDefault="00632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9DD82" w14:textId="77777777" w:rsidR="006321B2" w:rsidRDefault="006321B2">
      <w:pPr>
        <w:rPr>
          <w:rFonts w:hint="eastAsia"/>
        </w:rPr>
      </w:pPr>
      <w:r>
        <w:rPr>
          <w:rFonts w:hint="eastAsia"/>
        </w:rPr>
        <w:t>法的四声汉字</w:t>
      </w:r>
    </w:p>
    <w:p w14:paraId="5A795A47" w14:textId="77777777" w:rsidR="006321B2" w:rsidRDefault="006321B2">
      <w:pPr>
        <w:rPr>
          <w:rFonts w:hint="eastAsia"/>
        </w:rPr>
      </w:pPr>
      <w:r>
        <w:rPr>
          <w:rFonts w:hint="eastAsia"/>
        </w:rPr>
        <w:t>至于四声的“法”，即“fà”，则多用于专有名词之中，如“法国”（France）。这种发音的变化不仅丰富了汉语的语音体系，也为学习者提供了更多了解世界文化的窗口。通过学习不同发音下的“法”，我们可以更深入地理解语言背后的文化差异和社会背景。</w:t>
      </w:r>
    </w:p>
    <w:p w14:paraId="35207518" w14:textId="77777777" w:rsidR="006321B2" w:rsidRDefault="006321B2">
      <w:pPr>
        <w:rPr>
          <w:rFonts w:hint="eastAsia"/>
        </w:rPr>
      </w:pPr>
    </w:p>
    <w:p w14:paraId="58888AC2" w14:textId="77777777" w:rsidR="006321B2" w:rsidRDefault="00632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AEE7" w14:textId="77777777" w:rsidR="006321B2" w:rsidRDefault="006321B2">
      <w:pPr>
        <w:rPr>
          <w:rFonts w:hint="eastAsia"/>
        </w:rPr>
      </w:pPr>
      <w:r>
        <w:rPr>
          <w:rFonts w:hint="eastAsia"/>
        </w:rPr>
        <w:t>最后的总结</w:t>
      </w:r>
    </w:p>
    <w:p w14:paraId="22FCDC24" w14:textId="77777777" w:rsidR="006321B2" w:rsidRDefault="006321B2">
      <w:pPr>
        <w:rPr>
          <w:rFonts w:hint="eastAsia"/>
        </w:rPr>
      </w:pPr>
      <w:r>
        <w:rPr>
          <w:rFonts w:hint="eastAsia"/>
        </w:rPr>
        <w:t>“法”字通过其四种不同的声调展现了汉语的深邃与多样性。每个发音都承载着独特的意义和价值，反映了中华文化的博大精深。无论是作为法律制度的基础，还是文化交流的桥梁，“法”都在不断地演绎和发展，继续为我们的生活增添色彩。通过对“法”的探索，我们不仅能增进对语言文字的理解，也能更好地认识到全球化背景下文化交流的重要性。</w:t>
      </w:r>
    </w:p>
    <w:p w14:paraId="6DC8EFC5" w14:textId="77777777" w:rsidR="006321B2" w:rsidRDefault="006321B2">
      <w:pPr>
        <w:rPr>
          <w:rFonts w:hint="eastAsia"/>
        </w:rPr>
      </w:pPr>
    </w:p>
    <w:p w14:paraId="22ABB0AE" w14:textId="77777777" w:rsidR="006321B2" w:rsidRDefault="00632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7507" w14:textId="77777777" w:rsidR="006321B2" w:rsidRDefault="00632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E46EC" w14:textId="2FA5D8A1" w:rsidR="00DA2B51" w:rsidRDefault="00DA2B51"/>
    <w:sectPr w:rsidR="00DA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51"/>
    <w:rsid w:val="006321B2"/>
    <w:rsid w:val="00AB45D6"/>
    <w:rsid w:val="00D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F1FC-1173-485F-A499-5F956AF1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