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BDAEAC" w14:textId="77777777" w:rsidR="00AE308F" w:rsidRDefault="00AE308F">
      <w:pPr>
        <w:rPr>
          <w:rFonts w:hint="eastAsia"/>
        </w:rPr>
      </w:pPr>
      <w:r>
        <w:rPr>
          <w:rFonts w:hint="eastAsia"/>
        </w:rPr>
        <w:t>斗的拼音怎么写的拼音</w:t>
      </w:r>
    </w:p>
    <w:p w14:paraId="0A2535BE" w14:textId="77777777" w:rsidR="00AE308F" w:rsidRDefault="00AE308F">
      <w:pPr>
        <w:rPr>
          <w:rFonts w:hint="eastAsia"/>
        </w:rPr>
      </w:pPr>
      <w:r>
        <w:rPr>
          <w:rFonts w:hint="eastAsia"/>
        </w:rPr>
        <w:t>在汉语拼音中，“斗”字的拼音写作“dǒu”。这个音节包含了声母“d”和韵母“oǔ”，以及第三声（降升调）。在汉字中，“斗”是一个多义词，具有丰富的含义，在不同的语境下表示不同的意思。它既可以作为名词也可以作为动词使用，具体意义需要根据上下文来确定。</w:t>
      </w:r>
    </w:p>
    <w:p w14:paraId="0DB5B30A" w14:textId="77777777" w:rsidR="00AE308F" w:rsidRDefault="00AE308F">
      <w:pPr>
        <w:rPr>
          <w:rFonts w:hint="eastAsia"/>
        </w:rPr>
      </w:pPr>
    </w:p>
    <w:p w14:paraId="0353B68D" w14:textId="77777777" w:rsidR="00AE308F" w:rsidRDefault="00AE308F">
      <w:pPr>
        <w:rPr>
          <w:rFonts w:hint="eastAsia"/>
        </w:rPr>
      </w:pPr>
      <w:r>
        <w:rPr>
          <w:rFonts w:hint="eastAsia"/>
        </w:rPr>
        <w:t xml:space="preserve"> </w:t>
      </w:r>
    </w:p>
    <w:p w14:paraId="2FF60F38" w14:textId="77777777" w:rsidR="00AE308F" w:rsidRDefault="00AE308F">
      <w:pPr>
        <w:rPr>
          <w:rFonts w:hint="eastAsia"/>
        </w:rPr>
      </w:pPr>
      <w:r>
        <w:rPr>
          <w:rFonts w:hint="eastAsia"/>
        </w:rPr>
        <w:t>关于“斗”的历史与演变</w:t>
      </w:r>
    </w:p>
    <w:p w14:paraId="017C16CC" w14:textId="77777777" w:rsidR="00AE308F" w:rsidRDefault="00AE308F">
      <w:pPr>
        <w:rPr>
          <w:rFonts w:hint="eastAsia"/>
        </w:rPr>
      </w:pPr>
      <w:r>
        <w:rPr>
          <w:rFonts w:hint="eastAsia"/>
        </w:rPr>
        <w:t>追溯到古代，斗最初是指一种量具，用来衡量谷物等物品的数量。随着时间的推移，它的意义逐渐扩展。到了现代，斗已经不仅仅局限于原始的量具意义，而是在语言学、文学作品以及日常生活中被赋予了更多的象征性意义和引申义。例如，在武侠小说里，“斗”经常用来形容战斗或者较量；而在成语中，如“斗志昂扬”，则用来描述人们积极向上的精神状态。</w:t>
      </w:r>
    </w:p>
    <w:p w14:paraId="15887165" w14:textId="77777777" w:rsidR="00AE308F" w:rsidRDefault="00AE308F">
      <w:pPr>
        <w:rPr>
          <w:rFonts w:hint="eastAsia"/>
        </w:rPr>
      </w:pPr>
    </w:p>
    <w:p w14:paraId="091B8361" w14:textId="77777777" w:rsidR="00AE308F" w:rsidRDefault="00AE308F">
      <w:pPr>
        <w:rPr>
          <w:rFonts w:hint="eastAsia"/>
        </w:rPr>
      </w:pPr>
      <w:r>
        <w:rPr>
          <w:rFonts w:hint="eastAsia"/>
        </w:rPr>
        <w:t xml:space="preserve"> </w:t>
      </w:r>
    </w:p>
    <w:p w14:paraId="30C9064A" w14:textId="77777777" w:rsidR="00AE308F" w:rsidRDefault="00AE308F">
      <w:pPr>
        <w:rPr>
          <w:rFonts w:hint="eastAsia"/>
        </w:rPr>
      </w:pPr>
      <w:r>
        <w:rPr>
          <w:rFonts w:hint="eastAsia"/>
        </w:rPr>
        <w:t>“斗”在日常生活中的应用</w:t>
      </w:r>
    </w:p>
    <w:p w14:paraId="3026433F" w14:textId="77777777" w:rsidR="00AE308F" w:rsidRDefault="00AE308F">
      <w:pPr>
        <w:rPr>
          <w:rFonts w:hint="eastAsia"/>
        </w:rPr>
      </w:pPr>
      <w:r>
        <w:rPr>
          <w:rFonts w:hint="eastAsia"/>
        </w:rPr>
        <w:t>在我们的日常生活中，“斗”字频繁出现。它可能是街头巷尾的市井争斗，也可能是体育赛事中的激烈对抗。无论是哪种形式，“斗”都承载着人们对于胜利的渴望和挑战自我的决心。“斗”还出现在很多固定表达中，比如“斗嘴”，指的是口舌之争；还有“斗志”，则是指为了达到某个目标而不懈努力的决心。这些词汇不仅丰富了汉语的表现力，也反映了中国文化中对竞争和进取的态度。</w:t>
      </w:r>
    </w:p>
    <w:p w14:paraId="4763E06C" w14:textId="77777777" w:rsidR="00AE308F" w:rsidRDefault="00AE308F">
      <w:pPr>
        <w:rPr>
          <w:rFonts w:hint="eastAsia"/>
        </w:rPr>
      </w:pPr>
    </w:p>
    <w:p w14:paraId="2BD42590" w14:textId="77777777" w:rsidR="00AE308F" w:rsidRDefault="00AE308F">
      <w:pPr>
        <w:rPr>
          <w:rFonts w:hint="eastAsia"/>
        </w:rPr>
      </w:pPr>
      <w:r>
        <w:rPr>
          <w:rFonts w:hint="eastAsia"/>
        </w:rPr>
        <w:t xml:space="preserve"> </w:t>
      </w:r>
    </w:p>
    <w:p w14:paraId="2EB6B77B" w14:textId="77777777" w:rsidR="00AE308F" w:rsidRDefault="00AE308F">
      <w:pPr>
        <w:rPr>
          <w:rFonts w:hint="eastAsia"/>
        </w:rPr>
      </w:pPr>
      <w:r>
        <w:rPr>
          <w:rFonts w:hint="eastAsia"/>
        </w:rPr>
        <w:t>“斗”的文化内涵</w:t>
      </w:r>
    </w:p>
    <w:p w14:paraId="357120D8" w14:textId="77777777" w:rsidR="00AE308F" w:rsidRDefault="00AE308F">
      <w:pPr>
        <w:rPr>
          <w:rFonts w:hint="eastAsia"/>
        </w:rPr>
      </w:pPr>
      <w:r>
        <w:rPr>
          <w:rFonts w:hint="eastAsia"/>
        </w:rPr>
        <w:t>从文化的角度看，“斗”不仅仅是简单的汉字或词语，它更像是一座桥梁，连接着过去与现在，体现了中华民族悠久的历史和深厚的文化底蕴。“斗”所代表的竞争精神，在中国传统文化中占据着重要地位。古人云：“不斗不足以明志。”这句话告诉我们，通过正当的竞争可以更好地了解自己，激发潜力，同时也是实现个人价值和社会进步的动力源泉之一。</w:t>
      </w:r>
    </w:p>
    <w:p w14:paraId="0AA447BF" w14:textId="77777777" w:rsidR="00AE308F" w:rsidRDefault="00AE308F">
      <w:pPr>
        <w:rPr>
          <w:rFonts w:hint="eastAsia"/>
        </w:rPr>
      </w:pPr>
    </w:p>
    <w:p w14:paraId="38675196" w14:textId="77777777" w:rsidR="00AE308F" w:rsidRDefault="00AE308F">
      <w:pPr>
        <w:rPr>
          <w:rFonts w:hint="eastAsia"/>
        </w:rPr>
      </w:pPr>
      <w:r>
        <w:rPr>
          <w:rFonts w:hint="eastAsia"/>
        </w:rPr>
        <w:t xml:space="preserve"> </w:t>
      </w:r>
    </w:p>
    <w:p w14:paraId="338C547A" w14:textId="77777777" w:rsidR="00AE308F" w:rsidRDefault="00AE308F">
      <w:pPr>
        <w:rPr>
          <w:rFonts w:hint="eastAsia"/>
        </w:rPr>
      </w:pPr>
      <w:r>
        <w:rPr>
          <w:rFonts w:hint="eastAsia"/>
        </w:rPr>
        <w:t>最后的总结</w:t>
      </w:r>
    </w:p>
    <w:p w14:paraId="7648B585" w14:textId="77777777" w:rsidR="00AE308F" w:rsidRDefault="00AE308F">
      <w:pPr>
        <w:rPr>
          <w:rFonts w:hint="eastAsia"/>
        </w:rPr>
      </w:pPr>
      <w:r>
        <w:rPr>
          <w:rFonts w:hint="eastAsia"/>
        </w:rPr>
        <w:t>“斗”的拼音为“dǒu”，它在中国的语言文字体系中扮演着不可或缺的角色。无论是在历史文化背景下的演变过程，还是在现代社会生活中的广泛应用，亦或是其背后蕴含的深刻文化内涵，“斗”都展现出了独特的魅力。希望通过对“斗”的探讨，能够让更多人了解到这个简单而又复杂的汉字背后的故事及其深远的意义。</w:t>
      </w:r>
    </w:p>
    <w:p w14:paraId="6F760668" w14:textId="77777777" w:rsidR="00AE308F" w:rsidRDefault="00AE308F">
      <w:pPr>
        <w:rPr>
          <w:rFonts w:hint="eastAsia"/>
        </w:rPr>
      </w:pPr>
    </w:p>
    <w:p w14:paraId="4F19B6EB" w14:textId="77777777" w:rsidR="00AE308F" w:rsidRDefault="00AE308F">
      <w:pPr>
        <w:rPr>
          <w:rFonts w:hint="eastAsia"/>
        </w:rPr>
      </w:pPr>
      <w:r>
        <w:rPr>
          <w:rFonts w:hint="eastAsia"/>
        </w:rPr>
        <w:t>本文是由每日作文网(2345lzwz.com)为大家创作</w:t>
      </w:r>
    </w:p>
    <w:p w14:paraId="383656DC" w14:textId="1DE0AB56" w:rsidR="00E74113" w:rsidRDefault="00E74113"/>
    <w:sectPr w:rsidR="00E7411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4113"/>
    <w:rsid w:val="00AB45D6"/>
    <w:rsid w:val="00AE308F"/>
    <w:rsid w:val="00E741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ED20F6C-9232-4702-90DC-1986F0BE0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7411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7411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7411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7411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7411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7411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7411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7411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7411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7411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7411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7411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74113"/>
    <w:rPr>
      <w:rFonts w:cstheme="majorBidi"/>
      <w:color w:val="2F5496" w:themeColor="accent1" w:themeShade="BF"/>
      <w:sz w:val="28"/>
      <w:szCs w:val="28"/>
    </w:rPr>
  </w:style>
  <w:style w:type="character" w:customStyle="1" w:styleId="50">
    <w:name w:val="标题 5 字符"/>
    <w:basedOn w:val="a0"/>
    <w:link w:val="5"/>
    <w:uiPriority w:val="9"/>
    <w:semiHidden/>
    <w:rsid w:val="00E74113"/>
    <w:rPr>
      <w:rFonts w:cstheme="majorBidi"/>
      <w:color w:val="2F5496" w:themeColor="accent1" w:themeShade="BF"/>
      <w:sz w:val="24"/>
    </w:rPr>
  </w:style>
  <w:style w:type="character" w:customStyle="1" w:styleId="60">
    <w:name w:val="标题 6 字符"/>
    <w:basedOn w:val="a0"/>
    <w:link w:val="6"/>
    <w:uiPriority w:val="9"/>
    <w:semiHidden/>
    <w:rsid w:val="00E74113"/>
    <w:rPr>
      <w:rFonts w:cstheme="majorBidi"/>
      <w:b/>
      <w:bCs/>
      <w:color w:val="2F5496" w:themeColor="accent1" w:themeShade="BF"/>
    </w:rPr>
  </w:style>
  <w:style w:type="character" w:customStyle="1" w:styleId="70">
    <w:name w:val="标题 7 字符"/>
    <w:basedOn w:val="a0"/>
    <w:link w:val="7"/>
    <w:uiPriority w:val="9"/>
    <w:semiHidden/>
    <w:rsid w:val="00E74113"/>
    <w:rPr>
      <w:rFonts w:cstheme="majorBidi"/>
      <w:b/>
      <w:bCs/>
      <w:color w:val="595959" w:themeColor="text1" w:themeTint="A6"/>
    </w:rPr>
  </w:style>
  <w:style w:type="character" w:customStyle="1" w:styleId="80">
    <w:name w:val="标题 8 字符"/>
    <w:basedOn w:val="a0"/>
    <w:link w:val="8"/>
    <w:uiPriority w:val="9"/>
    <w:semiHidden/>
    <w:rsid w:val="00E74113"/>
    <w:rPr>
      <w:rFonts w:cstheme="majorBidi"/>
      <w:color w:val="595959" w:themeColor="text1" w:themeTint="A6"/>
    </w:rPr>
  </w:style>
  <w:style w:type="character" w:customStyle="1" w:styleId="90">
    <w:name w:val="标题 9 字符"/>
    <w:basedOn w:val="a0"/>
    <w:link w:val="9"/>
    <w:uiPriority w:val="9"/>
    <w:semiHidden/>
    <w:rsid w:val="00E74113"/>
    <w:rPr>
      <w:rFonts w:eastAsiaTheme="majorEastAsia" w:cstheme="majorBidi"/>
      <w:color w:val="595959" w:themeColor="text1" w:themeTint="A6"/>
    </w:rPr>
  </w:style>
  <w:style w:type="paragraph" w:styleId="a3">
    <w:name w:val="Title"/>
    <w:basedOn w:val="a"/>
    <w:next w:val="a"/>
    <w:link w:val="a4"/>
    <w:uiPriority w:val="10"/>
    <w:qFormat/>
    <w:rsid w:val="00E7411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7411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7411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7411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74113"/>
    <w:pPr>
      <w:spacing w:before="160"/>
      <w:jc w:val="center"/>
    </w:pPr>
    <w:rPr>
      <w:i/>
      <w:iCs/>
      <w:color w:val="404040" w:themeColor="text1" w:themeTint="BF"/>
    </w:rPr>
  </w:style>
  <w:style w:type="character" w:customStyle="1" w:styleId="a8">
    <w:name w:val="引用 字符"/>
    <w:basedOn w:val="a0"/>
    <w:link w:val="a7"/>
    <w:uiPriority w:val="29"/>
    <w:rsid w:val="00E74113"/>
    <w:rPr>
      <w:i/>
      <w:iCs/>
      <w:color w:val="404040" w:themeColor="text1" w:themeTint="BF"/>
    </w:rPr>
  </w:style>
  <w:style w:type="paragraph" w:styleId="a9">
    <w:name w:val="List Paragraph"/>
    <w:basedOn w:val="a"/>
    <w:uiPriority w:val="34"/>
    <w:qFormat/>
    <w:rsid w:val="00E74113"/>
    <w:pPr>
      <w:ind w:left="720"/>
      <w:contextualSpacing/>
    </w:pPr>
  </w:style>
  <w:style w:type="character" w:styleId="aa">
    <w:name w:val="Intense Emphasis"/>
    <w:basedOn w:val="a0"/>
    <w:uiPriority w:val="21"/>
    <w:qFormat/>
    <w:rsid w:val="00E74113"/>
    <w:rPr>
      <w:i/>
      <w:iCs/>
      <w:color w:val="2F5496" w:themeColor="accent1" w:themeShade="BF"/>
    </w:rPr>
  </w:style>
  <w:style w:type="paragraph" w:styleId="ab">
    <w:name w:val="Intense Quote"/>
    <w:basedOn w:val="a"/>
    <w:next w:val="a"/>
    <w:link w:val="ac"/>
    <w:uiPriority w:val="30"/>
    <w:qFormat/>
    <w:rsid w:val="00E7411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74113"/>
    <w:rPr>
      <w:i/>
      <w:iCs/>
      <w:color w:val="2F5496" w:themeColor="accent1" w:themeShade="BF"/>
    </w:rPr>
  </w:style>
  <w:style w:type="character" w:styleId="ad">
    <w:name w:val="Intense Reference"/>
    <w:basedOn w:val="a0"/>
    <w:uiPriority w:val="32"/>
    <w:qFormat/>
    <w:rsid w:val="00E7411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730</Characters>
  <Application>Microsoft Office Word</Application>
  <DocSecurity>0</DocSecurity>
  <Lines>6</Lines>
  <Paragraphs>1</Paragraphs>
  <ScaleCrop>false</ScaleCrop>
  <Company/>
  <LinksUpToDate>false</LinksUpToDate>
  <CharactersWithSpaces>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2025-06-05T02:08:00Z</dcterms:created>
  <dcterms:modified xsi:type="dcterms:W3CDTF">2025-06-05T02:08:00Z</dcterms:modified>
</cp:coreProperties>
</file>