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420F" w14:textId="77777777" w:rsidR="00705D1E" w:rsidRDefault="00705D1E">
      <w:pPr>
        <w:rPr>
          <w:rFonts w:hint="eastAsia"/>
        </w:rPr>
      </w:pPr>
      <w:r>
        <w:rPr>
          <w:rFonts w:hint="eastAsia"/>
        </w:rPr>
        <w:t>愤的组词和拼音</w:t>
      </w:r>
    </w:p>
    <w:p w14:paraId="05DB9EE0" w14:textId="77777777" w:rsidR="00705D1E" w:rsidRDefault="00705D1E">
      <w:pPr>
        <w:rPr>
          <w:rFonts w:hint="eastAsia"/>
        </w:rPr>
      </w:pPr>
      <w:r>
        <w:rPr>
          <w:rFonts w:hint="eastAsia"/>
        </w:rPr>
        <w:t>在汉语中，“愤”是一个具有强烈情感色彩的字，它主要用来表达愤怒、不满或者激愤的情绪。这个字可以组成多个词汇，并且每个组合都有其独特的意义和用法。以下是一些常见的组词以及它们的拼音。</w:t>
      </w:r>
    </w:p>
    <w:p w14:paraId="78E9D633" w14:textId="77777777" w:rsidR="00705D1E" w:rsidRDefault="00705D1E">
      <w:pPr>
        <w:rPr>
          <w:rFonts w:hint="eastAsia"/>
        </w:rPr>
      </w:pPr>
    </w:p>
    <w:p w14:paraId="3D63DF72" w14:textId="77777777" w:rsidR="00705D1E" w:rsidRDefault="00705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3BB8F" w14:textId="77777777" w:rsidR="00705D1E" w:rsidRDefault="00705D1E">
      <w:pPr>
        <w:rPr>
          <w:rFonts w:hint="eastAsia"/>
        </w:rPr>
      </w:pPr>
      <w:r>
        <w:rPr>
          <w:rFonts w:hint="eastAsia"/>
        </w:rPr>
        <w:t>愤慨（fèn kǎi）</w:t>
      </w:r>
    </w:p>
    <w:p w14:paraId="4283B923" w14:textId="77777777" w:rsidR="00705D1E" w:rsidRDefault="00705D1E">
      <w:pPr>
        <w:rPr>
          <w:rFonts w:hint="eastAsia"/>
        </w:rPr>
      </w:pPr>
      <w:r>
        <w:rPr>
          <w:rFonts w:hint="eastAsia"/>
        </w:rPr>
        <w:t>“愤慨”指的是对不公正的事情感到非常生气和不满。当人们目睹或经历不公平对待时，他们可能会表现出愤慨的态度。例如，在社会上看到弱势群体被欺凌或是正义得不到伸张，有人就会站出来表达自己的愤慨之情。这种情绪通常伴随着想要改变现状的愿望。</w:t>
      </w:r>
    </w:p>
    <w:p w14:paraId="2009B4FA" w14:textId="77777777" w:rsidR="00705D1E" w:rsidRDefault="00705D1E">
      <w:pPr>
        <w:rPr>
          <w:rFonts w:hint="eastAsia"/>
        </w:rPr>
      </w:pPr>
    </w:p>
    <w:p w14:paraId="0D771B1E" w14:textId="77777777" w:rsidR="00705D1E" w:rsidRDefault="00705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28C6F" w14:textId="77777777" w:rsidR="00705D1E" w:rsidRDefault="00705D1E">
      <w:pPr>
        <w:rPr>
          <w:rFonts w:hint="eastAsia"/>
        </w:rPr>
      </w:pPr>
      <w:r>
        <w:rPr>
          <w:rFonts w:hint="eastAsia"/>
        </w:rPr>
        <w:t>愤怒（fèn nù）</w:t>
      </w:r>
    </w:p>
    <w:p w14:paraId="580C810C" w14:textId="77777777" w:rsidR="00705D1E" w:rsidRDefault="00705D1E">
      <w:pPr>
        <w:rPr>
          <w:rFonts w:hint="eastAsia"/>
        </w:rPr>
      </w:pPr>
      <w:r>
        <w:rPr>
          <w:rFonts w:hint="eastAsia"/>
        </w:rPr>
        <w:t>“愤怒”是更为强烈的愤怒情绪，往往带有冲动性。一个人如果感到愤怒，他的反应可能更加直接，甚至有时会失去理智。愤怒可以在个人之间的小冲突中产生，也可以是对更大范围内的社会问题所引发的。比如，对于环境污染的加剧，许多环保主义者会表达出强烈的愤怒，呼吁采取行动保护我们的地球家园。</w:t>
      </w:r>
    </w:p>
    <w:p w14:paraId="3BF300D7" w14:textId="77777777" w:rsidR="00705D1E" w:rsidRDefault="00705D1E">
      <w:pPr>
        <w:rPr>
          <w:rFonts w:hint="eastAsia"/>
        </w:rPr>
      </w:pPr>
    </w:p>
    <w:p w14:paraId="24B5F905" w14:textId="77777777" w:rsidR="00705D1E" w:rsidRDefault="00705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BD454" w14:textId="77777777" w:rsidR="00705D1E" w:rsidRDefault="00705D1E">
      <w:pPr>
        <w:rPr>
          <w:rFonts w:hint="eastAsia"/>
        </w:rPr>
      </w:pPr>
      <w:r>
        <w:rPr>
          <w:rFonts w:hint="eastAsia"/>
        </w:rPr>
        <w:t>怨愤（yuàn fèn）</w:t>
      </w:r>
    </w:p>
    <w:p w14:paraId="7503C816" w14:textId="77777777" w:rsidR="00705D1E" w:rsidRDefault="00705D1E">
      <w:pPr>
        <w:rPr>
          <w:rFonts w:hint="eastAsia"/>
        </w:rPr>
      </w:pPr>
      <w:r>
        <w:rPr>
          <w:rFonts w:hint="eastAsia"/>
        </w:rPr>
        <w:t>“怨愤”则更多地包含了怨恨的成分，它是指因为长期遭受不公平待遇而积累起来的愤怒。与瞬间爆发的愤怒不同，怨愤是一种深层次的情感累积，它可能是多年压抑的结果。在历史上，很多革命运动都是由人民心中的怨愤推动起来的，这些运动旨在推翻压迫者，实现公平和平等的社会结构。</w:t>
      </w:r>
    </w:p>
    <w:p w14:paraId="3D6F3958" w14:textId="77777777" w:rsidR="00705D1E" w:rsidRDefault="00705D1E">
      <w:pPr>
        <w:rPr>
          <w:rFonts w:hint="eastAsia"/>
        </w:rPr>
      </w:pPr>
    </w:p>
    <w:p w14:paraId="2F8B51F4" w14:textId="77777777" w:rsidR="00705D1E" w:rsidRDefault="00705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E7C76" w14:textId="77777777" w:rsidR="00705D1E" w:rsidRDefault="00705D1E">
      <w:pPr>
        <w:rPr>
          <w:rFonts w:hint="eastAsia"/>
        </w:rPr>
      </w:pPr>
      <w:r>
        <w:rPr>
          <w:rFonts w:hint="eastAsia"/>
        </w:rPr>
        <w:t>悲愤（bēi fèn）</w:t>
      </w:r>
    </w:p>
    <w:p w14:paraId="32B9552C" w14:textId="77777777" w:rsidR="00705D1E" w:rsidRDefault="00705D1E">
      <w:pPr>
        <w:rPr>
          <w:rFonts w:hint="eastAsia"/>
        </w:rPr>
      </w:pPr>
      <w:r>
        <w:rPr>
          <w:rFonts w:hint="eastAsia"/>
        </w:rPr>
        <w:t>“悲愤”结合了悲伤和愤怒两种情绪，它描述的是面对悲剧性事件时所产生的复杂心情。例如，在自然灾害发生后，幸存者们不仅为失去亲人朋友而悲痛欲绝，同时也会对灾害预防措施不到位表示愤怒。这种混合情绪反映了人类在面对不幸时内心的挣扎与反抗精神。</w:t>
      </w:r>
    </w:p>
    <w:p w14:paraId="625647B7" w14:textId="77777777" w:rsidR="00705D1E" w:rsidRDefault="00705D1E">
      <w:pPr>
        <w:rPr>
          <w:rFonts w:hint="eastAsia"/>
        </w:rPr>
      </w:pPr>
    </w:p>
    <w:p w14:paraId="5843BA8D" w14:textId="77777777" w:rsidR="00705D1E" w:rsidRDefault="00705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0DA30" w14:textId="77777777" w:rsidR="00705D1E" w:rsidRDefault="00705D1E">
      <w:pPr>
        <w:rPr>
          <w:rFonts w:hint="eastAsia"/>
        </w:rPr>
      </w:pPr>
      <w:r>
        <w:rPr>
          <w:rFonts w:hint="eastAsia"/>
        </w:rPr>
        <w:t>最后的总结</w:t>
      </w:r>
    </w:p>
    <w:p w14:paraId="4B41D029" w14:textId="77777777" w:rsidR="00705D1E" w:rsidRDefault="00705D1E">
      <w:pPr>
        <w:rPr>
          <w:rFonts w:hint="eastAsia"/>
        </w:rPr>
      </w:pPr>
      <w:r>
        <w:rPr>
          <w:rFonts w:hint="eastAsia"/>
        </w:rPr>
        <w:t>“愤”字通过不同的组词展现了丰富多样的情感状态。从日常生活中的人际矛盾到宏观层面上的社会议题，“愤”的表达方式多种多样。了解这些词语及其背后的文化含义，可以帮助我们更好地理解他人的情绪变化，增进沟通与交流，同时也提醒我们要以理性平和的心态去面对生活中的各种挑战。</w:t>
      </w:r>
    </w:p>
    <w:p w14:paraId="2097ED1E" w14:textId="77777777" w:rsidR="00705D1E" w:rsidRDefault="00705D1E">
      <w:pPr>
        <w:rPr>
          <w:rFonts w:hint="eastAsia"/>
        </w:rPr>
      </w:pPr>
    </w:p>
    <w:p w14:paraId="13BA8006" w14:textId="77777777" w:rsidR="00705D1E" w:rsidRDefault="00705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486B6" w14:textId="7F7056AF" w:rsidR="00CF1EAA" w:rsidRDefault="00CF1EAA"/>
    <w:sectPr w:rsidR="00CF1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AA"/>
    <w:rsid w:val="007006AE"/>
    <w:rsid w:val="00705D1E"/>
    <w:rsid w:val="00C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57CBD-7A39-474B-916D-EE692590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E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E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E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E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E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E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E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E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E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E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E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E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E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E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E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E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E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E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