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51EA" w14:textId="77777777" w:rsidR="00915B18" w:rsidRDefault="00915B18">
      <w:pPr>
        <w:rPr>
          <w:rFonts w:hint="eastAsia"/>
        </w:rPr>
      </w:pPr>
    </w:p>
    <w:p w14:paraId="2919F5A5" w14:textId="77777777" w:rsidR="00915B18" w:rsidRDefault="00915B18">
      <w:pPr>
        <w:rPr>
          <w:rFonts w:hint="eastAsia"/>
        </w:rPr>
      </w:pPr>
      <w:r>
        <w:rPr>
          <w:rFonts w:hint="eastAsia"/>
        </w:rPr>
        <w:t>怒的拼音和组词语</w:t>
      </w:r>
    </w:p>
    <w:p w14:paraId="4298745A" w14:textId="77777777" w:rsidR="00915B18" w:rsidRDefault="00915B18">
      <w:pPr>
        <w:rPr>
          <w:rFonts w:hint="eastAsia"/>
        </w:rPr>
      </w:pPr>
      <w:r>
        <w:rPr>
          <w:rFonts w:hint="eastAsia"/>
        </w:rPr>
        <w:t>“怒”字在汉语中是一个非常有力量的词汇，它不仅代表着一种强烈的情绪表达，还蕴含着深厚的文化意义。首先从发音上来看，“怒”的拼音是nù，声调为第四声，属于去声，给人一种下降、坚定的感觉，恰如其分地反映了愤怒这种情绪的激烈与直接。</w:t>
      </w:r>
    </w:p>
    <w:p w14:paraId="3D5547E5" w14:textId="77777777" w:rsidR="00915B18" w:rsidRDefault="00915B18">
      <w:pPr>
        <w:rPr>
          <w:rFonts w:hint="eastAsia"/>
        </w:rPr>
      </w:pPr>
    </w:p>
    <w:p w14:paraId="0FCA7B69" w14:textId="77777777" w:rsidR="00915B18" w:rsidRDefault="00915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322D3" w14:textId="77777777" w:rsidR="00915B18" w:rsidRDefault="00915B18">
      <w:pPr>
        <w:rPr>
          <w:rFonts w:hint="eastAsia"/>
        </w:rPr>
      </w:pPr>
      <w:r>
        <w:rPr>
          <w:rFonts w:hint="eastAsia"/>
        </w:rPr>
        <w:t>拼音解析</w:t>
      </w:r>
    </w:p>
    <w:p w14:paraId="50626C60" w14:textId="77777777" w:rsidR="00915B18" w:rsidRDefault="00915B18">
      <w:pPr>
        <w:rPr>
          <w:rFonts w:hint="eastAsia"/>
        </w:rPr>
      </w:pPr>
      <w:r>
        <w:rPr>
          <w:rFonts w:hint="eastAsia"/>
        </w:rPr>
        <w:t>在汉语拼音系统中，“怒”的拼音nù由声母n和韵母u组成。声母n是一个鼻音，发音时气流通过鼻腔流出；而韵母u则是圆唇后元音。将两者结合起来形成的nù，听起来既有一种压抑又包含释放的力量，完美地捕捉了“怒”这一情感的核心特征。</w:t>
      </w:r>
    </w:p>
    <w:p w14:paraId="58DE22D3" w14:textId="77777777" w:rsidR="00915B18" w:rsidRDefault="00915B18">
      <w:pPr>
        <w:rPr>
          <w:rFonts w:hint="eastAsia"/>
        </w:rPr>
      </w:pPr>
    </w:p>
    <w:p w14:paraId="3A90DB4E" w14:textId="77777777" w:rsidR="00915B18" w:rsidRDefault="00915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27D97" w14:textId="77777777" w:rsidR="00915B18" w:rsidRDefault="00915B18">
      <w:pPr>
        <w:rPr>
          <w:rFonts w:hint="eastAsia"/>
        </w:rPr>
      </w:pPr>
      <w:r>
        <w:rPr>
          <w:rFonts w:hint="eastAsia"/>
        </w:rPr>
        <w:t>组词示例</w:t>
      </w:r>
    </w:p>
    <w:p w14:paraId="3AA41F54" w14:textId="77777777" w:rsidR="00915B18" w:rsidRDefault="00915B18">
      <w:pPr>
        <w:rPr>
          <w:rFonts w:hint="eastAsia"/>
        </w:rPr>
      </w:pPr>
      <w:r>
        <w:rPr>
          <w:rFonts w:hint="eastAsia"/>
        </w:rPr>
        <w:t>围绕“怒”这个字，我们可以构造出许多富有表现力的词语。“怒火”形容的是因极度生气而内心燃烧的情感状态，是一种极具破坏性的能量形式；“怒气冲冲”则用来描绘一个人因为愤怒而表现出的行为或态度，通常伴随着面部表情的紧张和语气的强硬；“怒不可遏”更是强调了一种难以控制的愤怒情绪，表明个体已经到达了忍耐的极限。</w:t>
      </w:r>
    </w:p>
    <w:p w14:paraId="0EEE704C" w14:textId="77777777" w:rsidR="00915B18" w:rsidRDefault="00915B18">
      <w:pPr>
        <w:rPr>
          <w:rFonts w:hint="eastAsia"/>
        </w:rPr>
      </w:pPr>
    </w:p>
    <w:p w14:paraId="58850423" w14:textId="77777777" w:rsidR="00915B18" w:rsidRDefault="00915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C25FF" w14:textId="77777777" w:rsidR="00915B18" w:rsidRDefault="00915B18">
      <w:pPr>
        <w:rPr>
          <w:rFonts w:hint="eastAsia"/>
        </w:rPr>
      </w:pPr>
      <w:r>
        <w:rPr>
          <w:rFonts w:hint="eastAsia"/>
        </w:rPr>
        <w:t>文化视角下的“怒”</w:t>
      </w:r>
    </w:p>
    <w:p w14:paraId="1665EE78" w14:textId="77777777" w:rsidR="00915B18" w:rsidRDefault="00915B18">
      <w:pPr>
        <w:rPr>
          <w:rFonts w:hint="eastAsia"/>
        </w:rPr>
      </w:pPr>
      <w:r>
        <w:rPr>
          <w:rFonts w:hint="eastAsia"/>
        </w:rPr>
        <w:t>在中国传统文化里，“怒”不仅仅被视为负面情绪。例如，在《论语》中提到的“君子坦荡荡，小人长戚戚”，虽然没有直接提及“怒”，但传达了关于如何处理自己的情绪以及对待他人的智慧。“怒发冲冠”这个成语来源于历史故事，讲述了战国时期赵国的大臣蔺相如面对秦国的挑衅，义愤填膺，头发几乎要顶起帽子，形象生动地展示了正义之怒的力量。</w:t>
      </w:r>
    </w:p>
    <w:p w14:paraId="6D8AE296" w14:textId="77777777" w:rsidR="00915B18" w:rsidRDefault="00915B18">
      <w:pPr>
        <w:rPr>
          <w:rFonts w:hint="eastAsia"/>
        </w:rPr>
      </w:pPr>
    </w:p>
    <w:p w14:paraId="61492239" w14:textId="77777777" w:rsidR="00915B18" w:rsidRDefault="00915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18B16" w14:textId="77777777" w:rsidR="00915B18" w:rsidRDefault="00915B1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AD7E22F" w14:textId="77777777" w:rsidR="00915B18" w:rsidRDefault="00915B18">
      <w:pPr>
        <w:rPr>
          <w:rFonts w:hint="eastAsia"/>
        </w:rPr>
      </w:pPr>
      <w:r>
        <w:rPr>
          <w:rFonts w:hint="eastAsia"/>
        </w:rPr>
        <w:t>在现代社会，“怒”作为一种人类共通的情感体验，被广泛应用于文学作品、电影剧本乃至日常交流之中。作家们常常利用人物的愤怒来推动情节的发展，揭示角色性格深处的一面；导演们则通过视觉语言展现角色内心的愤怒，增强影片的情感张力。在日常生活中，学会正确地管理和表达愤怒，对于维护良好的人际关系至关重要。</w:t>
      </w:r>
    </w:p>
    <w:p w14:paraId="60C2E314" w14:textId="77777777" w:rsidR="00915B18" w:rsidRDefault="00915B18">
      <w:pPr>
        <w:rPr>
          <w:rFonts w:hint="eastAsia"/>
        </w:rPr>
      </w:pPr>
    </w:p>
    <w:p w14:paraId="02140871" w14:textId="77777777" w:rsidR="00915B18" w:rsidRDefault="00915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F7822" w14:textId="77777777" w:rsidR="00915B18" w:rsidRDefault="00915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37454" w14:textId="3D6B1C0A" w:rsidR="00D159D0" w:rsidRDefault="00D159D0"/>
    <w:sectPr w:rsidR="00D15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D0"/>
    <w:rsid w:val="007006AE"/>
    <w:rsid w:val="00915B18"/>
    <w:rsid w:val="00D1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A4BC4-BBC0-4B5A-B111-D569DD0D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