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2E9D" w14:textId="77777777" w:rsidR="00EE6587" w:rsidRDefault="00EE6587">
      <w:pPr>
        <w:rPr>
          <w:rFonts w:hint="eastAsia"/>
        </w:rPr>
      </w:pPr>
      <w:r>
        <w:rPr>
          <w:rFonts w:hint="eastAsia"/>
        </w:rPr>
        <w:t>niè chù：孽畜的拼音与文化背景</w:t>
      </w:r>
    </w:p>
    <w:p w14:paraId="75996434" w14:textId="77777777" w:rsidR="00EE6587" w:rsidRDefault="00EE6587">
      <w:pPr>
        <w:rPr>
          <w:rFonts w:hint="eastAsia"/>
        </w:rPr>
      </w:pPr>
      <w:r>
        <w:rPr>
          <w:rFonts w:hint="eastAsia"/>
        </w:rPr>
        <w:t>“孽畜”（niè chù）这一词汇，在汉语中承载着深厚的文化意义和历史渊源。在古汉语中，“孽”字本义为植物的旁枝或副产物，后来引申为不正当、非正统的事物；而“畜”则指的是家养的动物。当这两个字组合在一起时，通常用来形容那些行为不端、违背道德伦理的人类或者被妖魔化的生物。这个词带有强烈的贬义色彩，出现在文学作品中时往往是为了表达对反面角色的谴责或是作为警示之语。</w:t>
      </w:r>
    </w:p>
    <w:p w14:paraId="38348B31" w14:textId="77777777" w:rsidR="00EE6587" w:rsidRDefault="00EE6587">
      <w:pPr>
        <w:rPr>
          <w:rFonts w:hint="eastAsia"/>
        </w:rPr>
      </w:pPr>
    </w:p>
    <w:p w14:paraId="128FEA85" w14:textId="77777777" w:rsidR="00EE6587" w:rsidRDefault="00EE6587">
      <w:pPr>
        <w:rPr>
          <w:rFonts w:hint="eastAsia"/>
        </w:rPr>
      </w:pPr>
      <w:r>
        <w:rPr>
          <w:rFonts w:hint="eastAsia"/>
        </w:rPr>
        <w:t xml:space="preserve"> </w:t>
      </w:r>
    </w:p>
    <w:p w14:paraId="3716CFA2" w14:textId="77777777" w:rsidR="00EE6587" w:rsidRDefault="00EE6587">
      <w:pPr>
        <w:rPr>
          <w:rFonts w:hint="eastAsia"/>
        </w:rPr>
      </w:pPr>
      <w:r>
        <w:rPr>
          <w:rFonts w:hint="eastAsia"/>
        </w:rPr>
        <w:t>历史文献中的孽畜</w:t>
      </w:r>
    </w:p>
    <w:p w14:paraId="6E43D514" w14:textId="77777777" w:rsidR="00EE6587" w:rsidRDefault="00EE6587">
      <w:pPr>
        <w:rPr>
          <w:rFonts w:hint="eastAsia"/>
        </w:rPr>
      </w:pPr>
      <w:r>
        <w:rPr>
          <w:rFonts w:hint="eastAsia"/>
        </w:rPr>
        <w:t>在中国古代的传说和小说里，“孽畜”一词频繁出现。从《山海经》到明清时期的神魔小说，如《封神演义》和《西游记》，都可以找到关于“孽畜”的记载。这些故事中的孽畜通常是拥有强大力量却心怀不轨的妖怪，它们或是因为修炼成精后忘却了本性，或是因为受到邪恶力量的影响而作恶多端。作者们通过描述孽畜的行为来强调人应当遵循天理人伦，不可肆意妄为。这种表述也反映了古人对于自然界的敬畏之心以及对秩序和谐的追求。</w:t>
      </w:r>
    </w:p>
    <w:p w14:paraId="62ABE1F7" w14:textId="77777777" w:rsidR="00EE6587" w:rsidRDefault="00EE6587">
      <w:pPr>
        <w:rPr>
          <w:rFonts w:hint="eastAsia"/>
        </w:rPr>
      </w:pPr>
    </w:p>
    <w:p w14:paraId="243D9540" w14:textId="77777777" w:rsidR="00EE6587" w:rsidRDefault="00EE6587">
      <w:pPr>
        <w:rPr>
          <w:rFonts w:hint="eastAsia"/>
        </w:rPr>
      </w:pPr>
      <w:r>
        <w:rPr>
          <w:rFonts w:hint="eastAsia"/>
        </w:rPr>
        <w:t xml:space="preserve"> </w:t>
      </w:r>
    </w:p>
    <w:p w14:paraId="5ADA2ABD" w14:textId="77777777" w:rsidR="00EE6587" w:rsidRDefault="00EE6587">
      <w:pPr>
        <w:rPr>
          <w:rFonts w:hint="eastAsia"/>
        </w:rPr>
      </w:pPr>
      <w:r>
        <w:rPr>
          <w:rFonts w:hint="eastAsia"/>
        </w:rPr>
        <w:t>孽畜在现代语境下的变化</w:t>
      </w:r>
    </w:p>
    <w:p w14:paraId="687B10B5" w14:textId="77777777" w:rsidR="00EE6587" w:rsidRDefault="00EE6587">
      <w:pPr>
        <w:rPr>
          <w:rFonts w:hint="eastAsia"/>
        </w:rPr>
      </w:pPr>
      <w:r>
        <w:rPr>
          <w:rFonts w:hint="eastAsia"/>
        </w:rPr>
        <w:t>随着时代的变迁和社会的进步，“孽畜”这个词语在日常生活中已经很少被使用。现代社会更加注重人权和平等观念，人们对于不同个体的态度也变得更加包容和理解。尽管如此，在某些特定场合下，比如传统戏曲表演或是古典文学讨论中，“孽畜”仍然是一个不可或缺的词汇。它不仅保留了传统文化的记忆，也成为连接古今情感与价值观的一座桥梁。</w:t>
      </w:r>
    </w:p>
    <w:p w14:paraId="3C702DFC" w14:textId="77777777" w:rsidR="00EE6587" w:rsidRDefault="00EE6587">
      <w:pPr>
        <w:rPr>
          <w:rFonts w:hint="eastAsia"/>
        </w:rPr>
      </w:pPr>
    </w:p>
    <w:p w14:paraId="56CE7482" w14:textId="77777777" w:rsidR="00EE6587" w:rsidRDefault="00EE6587">
      <w:pPr>
        <w:rPr>
          <w:rFonts w:hint="eastAsia"/>
        </w:rPr>
      </w:pPr>
      <w:r>
        <w:rPr>
          <w:rFonts w:hint="eastAsia"/>
        </w:rPr>
        <w:t xml:space="preserve"> </w:t>
      </w:r>
    </w:p>
    <w:p w14:paraId="64205C37" w14:textId="77777777" w:rsidR="00EE6587" w:rsidRDefault="00EE6587">
      <w:pPr>
        <w:rPr>
          <w:rFonts w:hint="eastAsia"/>
        </w:rPr>
      </w:pPr>
      <w:r>
        <w:rPr>
          <w:rFonts w:hint="eastAsia"/>
        </w:rPr>
        <w:t>孽畜与教育的意义</w:t>
      </w:r>
    </w:p>
    <w:p w14:paraId="39AAB46B" w14:textId="77777777" w:rsidR="00EE6587" w:rsidRDefault="00EE6587">
      <w:pPr>
        <w:rPr>
          <w:rFonts w:hint="eastAsia"/>
        </w:rPr>
      </w:pPr>
      <w:r>
        <w:rPr>
          <w:rFonts w:hint="eastAsia"/>
        </w:rPr>
        <w:t>从教育的角度来看，“孽畜”所代表的故事可以作为一种寓言式的教材，教导孩子们分辨善恶、明辨是非。通过讲述那些因贪婪、嫉妒或其他负面情绪而堕落成为“孽畜”的角色，可以帮助青少年树立正确的世界观、人生观和价值观。这也提醒着每一个成年人，在面对诱惑时要坚守内心的善良与正义，避免走向歧途。</w:t>
      </w:r>
    </w:p>
    <w:p w14:paraId="55A2425E" w14:textId="77777777" w:rsidR="00EE6587" w:rsidRDefault="00EE6587">
      <w:pPr>
        <w:rPr>
          <w:rFonts w:hint="eastAsia"/>
        </w:rPr>
      </w:pPr>
    </w:p>
    <w:p w14:paraId="3CC59058" w14:textId="77777777" w:rsidR="00EE6587" w:rsidRDefault="00EE6587">
      <w:pPr>
        <w:rPr>
          <w:rFonts w:hint="eastAsia"/>
        </w:rPr>
      </w:pPr>
      <w:r>
        <w:rPr>
          <w:rFonts w:hint="eastAsia"/>
        </w:rPr>
        <w:t xml:space="preserve"> </w:t>
      </w:r>
    </w:p>
    <w:p w14:paraId="52EF512C" w14:textId="77777777" w:rsidR="00EE6587" w:rsidRDefault="00EE6587">
      <w:pPr>
        <w:rPr>
          <w:rFonts w:hint="eastAsia"/>
        </w:rPr>
      </w:pPr>
      <w:r>
        <w:rPr>
          <w:rFonts w:hint="eastAsia"/>
        </w:rPr>
        <w:t>最后的总结</w:t>
      </w:r>
    </w:p>
    <w:p w14:paraId="703EE3DC" w14:textId="77777777" w:rsidR="00EE6587" w:rsidRDefault="00EE6587">
      <w:pPr>
        <w:rPr>
          <w:rFonts w:hint="eastAsia"/>
        </w:rPr>
      </w:pPr>
      <w:r>
        <w:rPr>
          <w:rFonts w:hint="eastAsia"/>
        </w:rPr>
        <w:t>“孽畜”不仅仅是一个简单的汉语词汇，它是中华文化宝库中一颗独特而璀璨的明珠。从远古神话到当代社会，“孽畜”的形象始终伴随着中华民族的成长与发展。今天，当我们重新审视这个词汇时，应该看到它背后所蕴含的深刻哲理和人文关怀，让这份宝贵的精神财富继续传承下去。</w:t>
      </w:r>
    </w:p>
    <w:p w14:paraId="37B76561" w14:textId="77777777" w:rsidR="00EE6587" w:rsidRDefault="00EE6587">
      <w:pPr>
        <w:rPr>
          <w:rFonts w:hint="eastAsia"/>
        </w:rPr>
      </w:pPr>
    </w:p>
    <w:p w14:paraId="0161562E" w14:textId="77777777" w:rsidR="00EE6587" w:rsidRDefault="00EE6587">
      <w:pPr>
        <w:rPr>
          <w:rFonts w:hint="eastAsia"/>
        </w:rPr>
      </w:pPr>
      <w:r>
        <w:rPr>
          <w:rFonts w:hint="eastAsia"/>
        </w:rPr>
        <w:t>本文是由每日作文网(2345lzwz.com)为大家创作</w:t>
      </w:r>
    </w:p>
    <w:p w14:paraId="1C2A32DF" w14:textId="11B900D3" w:rsidR="0005503E" w:rsidRDefault="0005503E"/>
    <w:sectPr w:rsidR="00055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3E"/>
    <w:rsid w:val="0005503E"/>
    <w:rsid w:val="007006AE"/>
    <w:rsid w:val="00EE6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9857A1-DC43-478F-98EB-1F217239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0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0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0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0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03E"/>
    <w:rPr>
      <w:rFonts w:cstheme="majorBidi"/>
      <w:color w:val="2F5496" w:themeColor="accent1" w:themeShade="BF"/>
      <w:sz w:val="28"/>
      <w:szCs w:val="28"/>
    </w:rPr>
  </w:style>
  <w:style w:type="character" w:customStyle="1" w:styleId="50">
    <w:name w:val="标题 5 字符"/>
    <w:basedOn w:val="a0"/>
    <w:link w:val="5"/>
    <w:uiPriority w:val="9"/>
    <w:semiHidden/>
    <w:rsid w:val="0005503E"/>
    <w:rPr>
      <w:rFonts w:cstheme="majorBidi"/>
      <w:color w:val="2F5496" w:themeColor="accent1" w:themeShade="BF"/>
      <w:sz w:val="24"/>
    </w:rPr>
  </w:style>
  <w:style w:type="character" w:customStyle="1" w:styleId="60">
    <w:name w:val="标题 6 字符"/>
    <w:basedOn w:val="a0"/>
    <w:link w:val="6"/>
    <w:uiPriority w:val="9"/>
    <w:semiHidden/>
    <w:rsid w:val="0005503E"/>
    <w:rPr>
      <w:rFonts w:cstheme="majorBidi"/>
      <w:b/>
      <w:bCs/>
      <w:color w:val="2F5496" w:themeColor="accent1" w:themeShade="BF"/>
    </w:rPr>
  </w:style>
  <w:style w:type="character" w:customStyle="1" w:styleId="70">
    <w:name w:val="标题 7 字符"/>
    <w:basedOn w:val="a0"/>
    <w:link w:val="7"/>
    <w:uiPriority w:val="9"/>
    <w:semiHidden/>
    <w:rsid w:val="0005503E"/>
    <w:rPr>
      <w:rFonts w:cstheme="majorBidi"/>
      <w:b/>
      <w:bCs/>
      <w:color w:val="595959" w:themeColor="text1" w:themeTint="A6"/>
    </w:rPr>
  </w:style>
  <w:style w:type="character" w:customStyle="1" w:styleId="80">
    <w:name w:val="标题 8 字符"/>
    <w:basedOn w:val="a0"/>
    <w:link w:val="8"/>
    <w:uiPriority w:val="9"/>
    <w:semiHidden/>
    <w:rsid w:val="0005503E"/>
    <w:rPr>
      <w:rFonts w:cstheme="majorBidi"/>
      <w:color w:val="595959" w:themeColor="text1" w:themeTint="A6"/>
    </w:rPr>
  </w:style>
  <w:style w:type="character" w:customStyle="1" w:styleId="90">
    <w:name w:val="标题 9 字符"/>
    <w:basedOn w:val="a0"/>
    <w:link w:val="9"/>
    <w:uiPriority w:val="9"/>
    <w:semiHidden/>
    <w:rsid w:val="0005503E"/>
    <w:rPr>
      <w:rFonts w:eastAsiaTheme="majorEastAsia" w:cstheme="majorBidi"/>
      <w:color w:val="595959" w:themeColor="text1" w:themeTint="A6"/>
    </w:rPr>
  </w:style>
  <w:style w:type="paragraph" w:styleId="a3">
    <w:name w:val="Title"/>
    <w:basedOn w:val="a"/>
    <w:next w:val="a"/>
    <w:link w:val="a4"/>
    <w:uiPriority w:val="10"/>
    <w:qFormat/>
    <w:rsid w:val="000550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0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03E"/>
    <w:pPr>
      <w:spacing w:before="160"/>
      <w:jc w:val="center"/>
    </w:pPr>
    <w:rPr>
      <w:i/>
      <w:iCs/>
      <w:color w:val="404040" w:themeColor="text1" w:themeTint="BF"/>
    </w:rPr>
  </w:style>
  <w:style w:type="character" w:customStyle="1" w:styleId="a8">
    <w:name w:val="引用 字符"/>
    <w:basedOn w:val="a0"/>
    <w:link w:val="a7"/>
    <w:uiPriority w:val="29"/>
    <w:rsid w:val="0005503E"/>
    <w:rPr>
      <w:i/>
      <w:iCs/>
      <w:color w:val="404040" w:themeColor="text1" w:themeTint="BF"/>
    </w:rPr>
  </w:style>
  <w:style w:type="paragraph" w:styleId="a9">
    <w:name w:val="List Paragraph"/>
    <w:basedOn w:val="a"/>
    <w:uiPriority w:val="34"/>
    <w:qFormat/>
    <w:rsid w:val="0005503E"/>
    <w:pPr>
      <w:ind w:left="720"/>
      <w:contextualSpacing/>
    </w:pPr>
  </w:style>
  <w:style w:type="character" w:styleId="aa">
    <w:name w:val="Intense Emphasis"/>
    <w:basedOn w:val="a0"/>
    <w:uiPriority w:val="21"/>
    <w:qFormat/>
    <w:rsid w:val="0005503E"/>
    <w:rPr>
      <w:i/>
      <w:iCs/>
      <w:color w:val="2F5496" w:themeColor="accent1" w:themeShade="BF"/>
    </w:rPr>
  </w:style>
  <w:style w:type="paragraph" w:styleId="ab">
    <w:name w:val="Intense Quote"/>
    <w:basedOn w:val="a"/>
    <w:next w:val="a"/>
    <w:link w:val="ac"/>
    <w:uiPriority w:val="30"/>
    <w:qFormat/>
    <w:rsid w:val="00055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03E"/>
    <w:rPr>
      <w:i/>
      <w:iCs/>
      <w:color w:val="2F5496" w:themeColor="accent1" w:themeShade="BF"/>
    </w:rPr>
  </w:style>
  <w:style w:type="character" w:styleId="ad">
    <w:name w:val="Intense Reference"/>
    <w:basedOn w:val="a0"/>
    <w:uiPriority w:val="32"/>
    <w:qFormat/>
    <w:rsid w:val="000550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