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9DDF" w14:textId="77777777" w:rsidR="00327F5C" w:rsidRDefault="00327F5C">
      <w:pPr>
        <w:rPr>
          <w:rFonts w:hint="eastAsia"/>
        </w:rPr>
      </w:pPr>
      <w:r>
        <w:rPr>
          <w:rFonts w:hint="eastAsia"/>
        </w:rPr>
        <w:t>孵的拼音组词和部首</w:t>
      </w:r>
    </w:p>
    <w:p w14:paraId="1C3C2500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B6923" w14:textId="77777777" w:rsidR="00327F5C" w:rsidRDefault="00327F5C">
      <w:pPr>
        <w:rPr>
          <w:rFonts w:hint="eastAsia"/>
        </w:rPr>
      </w:pPr>
      <w:r>
        <w:rPr>
          <w:rFonts w:hint="eastAsia"/>
        </w:rPr>
        <w:t>汉字“孵”，在汉语拼音中被标注为 fū，它是一个动词，描绘了鸟类等动物通过体温使卵中的胚胎发育直至破壳而出的过程。本篇文章将围绕“孵”的拼音、组词以及其部首进行探讨，带您深入了解这个富有生命力的汉字。</w:t>
      </w:r>
    </w:p>
    <w:p w14:paraId="7B248BC5" w14:textId="77777777" w:rsidR="00327F5C" w:rsidRDefault="00327F5C">
      <w:pPr>
        <w:rPr>
          <w:rFonts w:hint="eastAsia"/>
        </w:rPr>
      </w:pPr>
    </w:p>
    <w:p w14:paraId="2911EAA6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2FAE8" w14:textId="77777777" w:rsidR="00327F5C" w:rsidRDefault="00327F5C">
      <w:pPr>
        <w:rPr>
          <w:rFonts w:hint="eastAsia"/>
        </w:rPr>
      </w:pPr>
      <w:r>
        <w:rPr>
          <w:rFonts w:hint="eastAsia"/>
        </w:rPr>
        <w:t>拼音与发音</w:t>
      </w:r>
    </w:p>
    <w:p w14:paraId="06D73243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A9026" w14:textId="77777777" w:rsidR="00327F5C" w:rsidRDefault="00327F5C">
      <w:pPr>
        <w:rPr>
          <w:rFonts w:hint="eastAsia"/>
        </w:rPr>
      </w:pPr>
      <w:r>
        <w:rPr>
          <w:rFonts w:hint="eastAsia"/>
        </w:rPr>
        <w:t>“孵”字的拼音是 fū，属于阴平声调。当读出这个音时，声音平稳且短促，就像母亲对待即将出生的小生命那般轻柔而坚定。在汉语的语音系统里，fū 这个音节可以与其他不同的韵母组合成多种词汇，但“孵”字以其独特的含义独树一帜。</w:t>
      </w:r>
    </w:p>
    <w:p w14:paraId="24674840" w14:textId="77777777" w:rsidR="00327F5C" w:rsidRDefault="00327F5C">
      <w:pPr>
        <w:rPr>
          <w:rFonts w:hint="eastAsia"/>
        </w:rPr>
      </w:pPr>
    </w:p>
    <w:p w14:paraId="52B5EA9D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B9579" w14:textId="77777777" w:rsidR="00327F5C" w:rsidRDefault="00327F5C">
      <w:pPr>
        <w:rPr>
          <w:rFonts w:hint="eastAsia"/>
        </w:rPr>
      </w:pPr>
      <w:r>
        <w:rPr>
          <w:rFonts w:hint="eastAsia"/>
        </w:rPr>
        <w:t>组词的魅力</w:t>
      </w:r>
    </w:p>
    <w:p w14:paraId="0B140806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65F62" w14:textId="77777777" w:rsidR="00327F5C" w:rsidRDefault="00327F5C">
      <w:pPr>
        <w:rPr>
          <w:rFonts w:hint="eastAsia"/>
        </w:rPr>
      </w:pPr>
      <w:r>
        <w:rPr>
          <w:rFonts w:hint="eastAsia"/>
        </w:rPr>
        <w:t>“孵”字在汉语中并不孤单，它可以与许多其他汉字结合形成丰富多样的词汇。比如“孵化”，这个词直接描述了从蛋到生命的转变过程；还有“孵蛋”，这是指鸟类坐在巢中温暖它们的卵，等待新生命的到来。“孵鸡”则特指家禽类中的小鸡从鸡蛋中破壳而出的情景。这些词汇不仅体现了中国语言文化的博大精深，也反映了人类对自然界观察的细致入微。</w:t>
      </w:r>
    </w:p>
    <w:p w14:paraId="1259814F" w14:textId="77777777" w:rsidR="00327F5C" w:rsidRDefault="00327F5C">
      <w:pPr>
        <w:rPr>
          <w:rFonts w:hint="eastAsia"/>
        </w:rPr>
      </w:pPr>
    </w:p>
    <w:p w14:paraId="54392CCB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5DDC9" w14:textId="77777777" w:rsidR="00327F5C" w:rsidRDefault="00327F5C">
      <w:pPr>
        <w:rPr>
          <w:rFonts w:hint="eastAsia"/>
        </w:rPr>
      </w:pPr>
      <w:r>
        <w:rPr>
          <w:rFonts w:hint="eastAsia"/>
        </w:rPr>
        <w:t>部首的意义</w:t>
      </w:r>
    </w:p>
    <w:p w14:paraId="74A1455F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E3D5C" w14:textId="77777777" w:rsidR="00327F5C" w:rsidRDefault="00327F5C">
      <w:pPr>
        <w:rPr>
          <w:rFonts w:hint="eastAsia"/>
        </w:rPr>
      </w:pPr>
      <w:r>
        <w:rPr>
          <w:rFonts w:hint="eastAsia"/>
        </w:rPr>
        <w:t>汉字的构造常常蕴含着深刻的智慧，“孵”字也不例外。它的左边是“爫”（niǎn），即“爪”部，象征着鸟爪或手，右边是“孚”（fú），意为信守、诚信，也有孕育之意。两者结合在一起，形象地表达了鸟类用身体的温暖来孕育新生命的动作。这样的构字方式，不仅便于记忆，更赋予了“孵”字生动的形象意义。</w:t>
      </w:r>
    </w:p>
    <w:p w14:paraId="3B63E22C" w14:textId="77777777" w:rsidR="00327F5C" w:rsidRDefault="00327F5C">
      <w:pPr>
        <w:rPr>
          <w:rFonts w:hint="eastAsia"/>
        </w:rPr>
      </w:pPr>
    </w:p>
    <w:p w14:paraId="51546ECE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F2689" w14:textId="77777777" w:rsidR="00327F5C" w:rsidRDefault="00327F5C">
      <w:pPr>
        <w:rPr>
          <w:rFonts w:hint="eastAsia"/>
        </w:rPr>
      </w:pPr>
      <w:r>
        <w:rPr>
          <w:rFonts w:hint="eastAsia"/>
        </w:rPr>
        <w:t>文化内涵</w:t>
      </w:r>
    </w:p>
    <w:p w14:paraId="64C86367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ABCB1" w14:textId="77777777" w:rsidR="00327F5C" w:rsidRDefault="00327F5C">
      <w:pPr>
        <w:rPr>
          <w:rFonts w:hint="eastAsia"/>
        </w:rPr>
      </w:pPr>
      <w:r>
        <w:rPr>
          <w:rFonts w:hint="eastAsia"/>
        </w:rPr>
        <w:t>在中国传统文化中，“孵”不仅仅是一个简单的动作描述，它还承载着更多的情感和哲理。古人认为万物皆有灵性，每一个新生命的诞生都是宇宙间的一种奇迹。因此，“孵”这一行为也被视为一种耐心和爱心的表现，提醒人们要尊重自然规律，珍视每一个生命的存在。这种观念深深影响了中国人对于家庭、生育以及教育的看法，强调了关爱和责任的重要性。</w:t>
      </w:r>
    </w:p>
    <w:p w14:paraId="345563E5" w14:textId="77777777" w:rsidR="00327F5C" w:rsidRDefault="00327F5C">
      <w:pPr>
        <w:rPr>
          <w:rFonts w:hint="eastAsia"/>
        </w:rPr>
      </w:pPr>
    </w:p>
    <w:p w14:paraId="789AAB40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371F6" w14:textId="77777777" w:rsidR="00327F5C" w:rsidRDefault="00327F5C">
      <w:pPr>
        <w:rPr>
          <w:rFonts w:hint="eastAsia"/>
        </w:rPr>
      </w:pPr>
      <w:r>
        <w:rPr>
          <w:rFonts w:hint="eastAsia"/>
        </w:rPr>
        <w:t>最后的总结</w:t>
      </w:r>
    </w:p>
    <w:p w14:paraId="15F82379" w14:textId="77777777" w:rsidR="00327F5C" w:rsidRDefault="00327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B363F" w14:textId="77777777" w:rsidR="00327F5C" w:rsidRDefault="00327F5C">
      <w:pPr>
        <w:rPr>
          <w:rFonts w:hint="eastAsia"/>
        </w:rPr>
      </w:pPr>
      <w:r>
        <w:rPr>
          <w:rFonts w:hint="eastAsia"/>
        </w:rPr>
        <w:t>“孵”字虽然看似简单，但它所包含的文化信息却是丰富多彩的。从拼音到组词，再到部首结构，每一个元素都展示了汉字的独特魅力。通过了解“孵”字，我们不仅能更加深刻地理解汉语的美妙之处，也能感受到中华民族悠久历史背后那份对生命的敬畏之心。希望读者们能够从中获得新的启示，并将这份对中国语言文化的热爱传递下去。</w:t>
      </w:r>
    </w:p>
    <w:p w14:paraId="2BC2DC7B" w14:textId="77777777" w:rsidR="00327F5C" w:rsidRDefault="00327F5C">
      <w:pPr>
        <w:rPr>
          <w:rFonts w:hint="eastAsia"/>
        </w:rPr>
      </w:pPr>
    </w:p>
    <w:p w14:paraId="75317A84" w14:textId="77777777" w:rsidR="00327F5C" w:rsidRDefault="00327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E6EF7" w14:textId="6D912B27" w:rsidR="00C14169" w:rsidRDefault="00C14169"/>
    <w:sectPr w:rsidR="00C14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69"/>
    <w:rsid w:val="00327F5C"/>
    <w:rsid w:val="007006AE"/>
    <w:rsid w:val="00C1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161EA-1593-49DF-B2D3-32A10FCB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