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57B0" w14:textId="77777777" w:rsidR="008261E1" w:rsidRDefault="008261E1">
      <w:pPr>
        <w:rPr>
          <w:rFonts w:hint="eastAsia"/>
        </w:rPr>
      </w:pPr>
      <w:r>
        <w:rPr>
          <w:rFonts w:hint="eastAsia"/>
        </w:rPr>
        <w:t>nü</w:t>
      </w:r>
    </w:p>
    <w:p w14:paraId="0B75A3C6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A7FE5" w14:textId="77777777" w:rsidR="008261E1" w:rsidRDefault="008261E1">
      <w:pPr>
        <w:rPr>
          <w:rFonts w:hint="eastAsia"/>
        </w:rPr>
      </w:pPr>
      <w:r>
        <w:rPr>
          <w:rFonts w:hint="eastAsia"/>
        </w:rPr>
        <w:t>拼音是汉语的注音系统，它帮助人们正确地发音和学习汉字。在汉语拼音方案中，“女”字的拼音被标注为“nü”，其中的“ü”带有两个小点，这在汉语拼音中是一个特别的存在。这个小小的细节不仅体现了汉语拼音系统的细致之处，也反映了汉语语音的独特性。</w:t>
      </w:r>
    </w:p>
    <w:p w14:paraId="18B2E45A" w14:textId="77777777" w:rsidR="008261E1" w:rsidRDefault="008261E1">
      <w:pPr>
        <w:rPr>
          <w:rFonts w:hint="eastAsia"/>
        </w:rPr>
      </w:pPr>
    </w:p>
    <w:p w14:paraId="6D70D043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A7A1" w14:textId="77777777" w:rsidR="008261E1" w:rsidRDefault="008261E1">
      <w:pPr>
        <w:rPr>
          <w:rFonts w:hint="eastAsia"/>
        </w:rPr>
      </w:pPr>
      <w:r>
        <w:rPr>
          <w:rFonts w:hint="eastAsia"/>
        </w:rPr>
        <w:t>从历史长河看“nü”</w:t>
      </w:r>
    </w:p>
    <w:p w14:paraId="14D0DDE7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C9723" w14:textId="77777777" w:rsidR="008261E1" w:rsidRDefault="008261E1">
      <w:pPr>
        <w:rPr>
          <w:rFonts w:hint="eastAsia"/>
        </w:rPr>
      </w:pPr>
      <w:r>
        <w:rPr>
          <w:rFonts w:hint="eastAsia"/>
        </w:rPr>
        <w:t>追溯到1958年，中国正式公布了汉语拼音方案，这是一个用来拼写现代标准汉语的拉丁字母系统。“nü”的使用可以追溯到这个时候，它代表了普通话中一个独特的韵母。在古代汉语中，并没有直接对应的拼音系统，但“nü”所代表的声音却早已存在于汉语的丰富语料之中。随着时代的发展，汉语拼音逐渐成为汉语教学、中文信息处理以及国际交流不可或缺的工具。</w:t>
      </w:r>
    </w:p>
    <w:p w14:paraId="562E8DC8" w14:textId="77777777" w:rsidR="008261E1" w:rsidRDefault="008261E1">
      <w:pPr>
        <w:rPr>
          <w:rFonts w:hint="eastAsia"/>
        </w:rPr>
      </w:pPr>
    </w:p>
    <w:p w14:paraId="0F6065BF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058CE" w14:textId="77777777" w:rsidR="008261E1" w:rsidRDefault="008261E1">
      <w:pPr>
        <w:rPr>
          <w:rFonts w:hint="eastAsia"/>
        </w:rPr>
      </w:pPr>
      <w:r>
        <w:rPr>
          <w:rFonts w:hint="eastAsia"/>
        </w:rPr>
        <w:t>“nü”在日常生活中的体现</w:t>
      </w:r>
    </w:p>
    <w:p w14:paraId="7E11C951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72E99" w14:textId="77777777" w:rsidR="008261E1" w:rsidRDefault="008261E1">
      <w:pPr>
        <w:rPr>
          <w:rFonts w:hint="eastAsia"/>
        </w:rPr>
      </w:pPr>
      <w:r>
        <w:rPr>
          <w:rFonts w:hint="eastAsia"/>
        </w:rPr>
        <w:t>日常生活中，“nü”这个拼音出现在很多常用词汇中，比如“女人（nǚ rén）”、“女儿（nǚ ér）”等，它们都是描述女性身份或关系的重要词汇。当人们提到这些词语时，“nü”的发音就自然地融入了对话之中，成为了表达的一部分。在儿童学习汉字的过程中，“nü”也是一个重要的学习内容，通过反复练习正确的发音，孩子们能够更加准确地掌握汉语的读音规则。</w:t>
      </w:r>
    </w:p>
    <w:p w14:paraId="36B26AE3" w14:textId="77777777" w:rsidR="008261E1" w:rsidRDefault="008261E1">
      <w:pPr>
        <w:rPr>
          <w:rFonts w:hint="eastAsia"/>
        </w:rPr>
      </w:pPr>
    </w:p>
    <w:p w14:paraId="2CDB2B01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90A4C" w14:textId="77777777" w:rsidR="008261E1" w:rsidRDefault="008261E1">
      <w:pPr>
        <w:rPr>
          <w:rFonts w:hint="eastAsia"/>
        </w:rPr>
      </w:pPr>
      <w:r>
        <w:rPr>
          <w:rFonts w:hint="eastAsia"/>
        </w:rPr>
        <w:t>教育领域里“nü”的重要性</w:t>
      </w:r>
    </w:p>
    <w:p w14:paraId="37D69624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AA7EC" w14:textId="77777777" w:rsidR="008261E1" w:rsidRDefault="008261E1">
      <w:pPr>
        <w:rPr>
          <w:rFonts w:hint="eastAsia"/>
        </w:rPr>
      </w:pPr>
      <w:r>
        <w:rPr>
          <w:rFonts w:hint="eastAsia"/>
        </w:rPr>
        <w:t>在学校教育中，汉语拼音的学习是基础课程之一，而“nü”作为其中的一员，扮演着不可忽视的角色。教师们会特别强调“nü”与其他拼音之间的区别，例如与“nu”的不同，确保学生能够在书写和口语中正确区分。这种精细的教学有助于提高学生的语言敏感度，培养他们对母语的热爱和尊重。对于非母语学习者来说，“nü”的存在增加了汉语学习的趣味性和挑战性，促使他们更加深入地了解这门古老而又充满活力的语言。</w:t>
      </w:r>
    </w:p>
    <w:p w14:paraId="4965C696" w14:textId="77777777" w:rsidR="008261E1" w:rsidRDefault="008261E1">
      <w:pPr>
        <w:rPr>
          <w:rFonts w:hint="eastAsia"/>
        </w:rPr>
      </w:pPr>
    </w:p>
    <w:p w14:paraId="33B14639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D92E9" w14:textId="77777777" w:rsidR="008261E1" w:rsidRDefault="008261E1">
      <w:pPr>
        <w:rPr>
          <w:rFonts w:hint="eastAsia"/>
        </w:rPr>
      </w:pPr>
      <w:r>
        <w:rPr>
          <w:rFonts w:hint="eastAsia"/>
        </w:rPr>
        <w:t>“nü”与文化传承</w:t>
      </w:r>
    </w:p>
    <w:p w14:paraId="26C67E04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15C3D" w14:textId="77777777" w:rsidR="008261E1" w:rsidRDefault="008261E1">
      <w:pPr>
        <w:rPr>
          <w:rFonts w:hint="eastAsia"/>
        </w:rPr>
      </w:pPr>
      <w:r>
        <w:rPr>
          <w:rFonts w:hint="eastAsia"/>
        </w:rPr>
        <w:t>汉语拼音不仅是沟通交流的桥梁，也是文化传承的重要载体。“nü”及其相关词汇承载着丰富的历史文化内涵，反映了社会对性别角色的认知变迁。从传统到现代，女性地位的提升和社会角色的多样化都可以通过含有“nü”的词汇演变得到一定程度的体现。因此，当我们谈论“nü”时，实际上也在探讨一种文化的延续和发展。在这个过程中，“nü”不仅仅是一个简单的拼音符号，更是连接过去与未来的纽带，见证着中华民族的文化进步。</w:t>
      </w:r>
    </w:p>
    <w:p w14:paraId="174970D0" w14:textId="77777777" w:rsidR="008261E1" w:rsidRDefault="008261E1">
      <w:pPr>
        <w:rPr>
          <w:rFonts w:hint="eastAsia"/>
        </w:rPr>
      </w:pPr>
    </w:p>
    <w:p w14:paraId="100C264E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94593" w14:textId="77777777" w:rsidR="008261E1" w:rsidRDefault="008261E1">
      <w:pPr>
        <w:rPr>
          <w:rFonts w:hint="eastAsia"/>
        </w:rPr>
      </w:pPr>
      <w:r>
        <w:rPr>
          <w:rFonts w:hint="eastAsia"/>
        </w:rPr>
        <w:t>最后的总结</w:t>
      </w:r>
    </w:p>
    <w:p w14:paraId="2401FC0A" w14:textId="77777777" w:rsidR="008261E1" w:rsidRDefault="00826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E3B66" w14:textId="77777777" w:rsidR="008261E1" w:rsidRDefault="008261E1">
      <w:pPr>
        <w:rPr>
          <w:rFonts w:hint="eastAsia"/>
        </w:rPr>
      </w:pPr>
      <w:r>
        <w:rPr>
          <w:rFonts w:hint="eastAsia"/>
        </w:rPr>
        <w:t>“nü”作为一个特殊的拼音符号，在汉语拼音体系中占据了一席之地。它不仅反映了汉语语音的特点，还贯穿于人们的日常生活、教育过程以及文化传承之中。通过理解“nü”，我们可以更好地领略汉语的魅力，感受这一古老语言在现代社会中的新活力。</w:t>
      </w:r>
    </w:p>
    <w:p w14:paraId="422495C2" w14:textId="77777777" w:rsidR="008261E1" w:rsidRDefault="008261E1">
      <w:pPr>
        <w:rPr>
          <w:rFonts w:hint="eastAsia"/>
        </w:rPr>
      </w:pPr>
    </w:p>
    <w:p w14:paraId="4B021188" w14:textId="77777777" w:rsidR="008261E1" w:rsidRDefault="00826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529D9" w14:textId="1091F8CA" w:rsidR="00033298" w:rsidRDefault="00033298"/>
    <w:sectPr w:rsidR="0003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98"/>
    <w:rsid w:val="00033298"/>
    <w:rsid w:val="007006AE"/>
    <w:rsid w:val="0082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D7A9D-7B9E-45F1-A823-C5123AE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