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00DB" w14:textId="77777777" w:rsidR="00270243" w:rsidRDefault="00270243">
      <w:pPr>
        <w:rPr>
          <w:rFonts w:hint="eastAsia"/>
        </w:rPr>
      </w:pPr>
      <w:r>
        <w:rPr>
          <w:rFonts w:hint="eastAsia"/>
        </w:rPr>
        <w:t>duo cheng gan</w:t>
      </w:r>
    </w:p>
    <w:p w14:paraId="066FD86C" w14:textId="77777777" w:rsidR="00270243" w:rsidRDefault="00270243">
      <w:pPr>
        <w:rPr>
          <w:rFonts w:hint="eastAsia"/>
        </w:rPr>
      </w:pPr>
      <w:r>
        <w:rPr>
          <w:rFonts w:hint="eastAsia"/>
        </w:rPr>
        <w:t>在汉语的拼音系统中，“夺秤杆”的拼音为“duo cheng gan”。这个词汇并不常见于日常交流，它更多的是一种方言或特定区域内的俗语。在深入探讨这个词汇之前，我们首先需要明确其含义和背景。从字面上看，“夺”意味着抢夺、争取；“秤杆”则是传统衡具的一部分，用于称量物品的轻重。当这两个元素结合在一起时，它们会讲述怎样的故事呢？这便是接下来我们要一探究竟的内容。</w:t>
      </w:r>
    </w:p>
    <w:p w14:paraId="04FC7AFE" w14:textId="77777777" w:rsidR="00270243" w:rsidRDefault="00270243">
      <w:pPr>
        <w:rPr>
          <w:rFonts w:hint="eastAsia"/>
        </w:rPr>
      </w:pPr>
    </w:p>
    <w:p w14:paraId="5D6F862F" w14:textId="77777777" w:rsidR="00270243" w:rsidRDefault="00270243">
      <w:pPr>
        <w:rPr>
          <w:rFonts w:hint="eastAsia"/>
        </w:rPr>
      </w:pPr>
      <w:r>
        <w:rPr>
          <w:rFonts w:hint="eastAsia"/>
        </w:rPr>
        <w:t xml:space="preserve"> </w:t>
      </w:r>
    </w:p>
    <w:p w14:paraId="1696D4F1" w14:textId="77777777" w:rsidR="00270243" w:rsidRDefault="00270243">
      <w:pPr>
        <w:rPr>
          <w:rFonts w:hint="eastAsia"/>
        </w:rPr>
      </w:pPr>
      <w:r>
        <w:rPr>
          <w:rFonts w:hint="eastAsia"/>
        </w:rPr>
        <w:t>历史渊源</w:t>
      </w:r>
    </w:p>
    <w:p w14:paraId="625DFDC6" w14:textId="77777777" w:rsidR="00270243" w:rsidRDefault="00270243">
      <w:pPr>
        <w:rPr>
          <w:rFonts w:hint="eastAsia"/>
        </w:rPr>
      </w:pPr>
      <w:r>
        <w:rPr>
          <w:rFonts w:hint="eastAsia"/>
        </w:rPr>
        <w:t>追溯至古代中国，商业活动繁荣，市场上的交易频繁。在那个没有现代电子秤的时代，传统的杆秤成为了衡量商品重量的重要工具。秤杆不仅是一根简单的木棍，它承载着公平与诚信的象征意义。而“夺秤杆”这个词组，在某些地区的历史文献中偶尔被提及，往往用来形容一场激烈的市场竞争或是对某种资源控制权的争夺。例如，在一些地方志中记载了商人们为了获得更大的利益，有时会发生争执，甚至出现抢夺对方秤杆的情况，以确保自己能够掌握交易中的主动权。</w:t>
      </w:r>
    </w:p>
    <w:p w14:paraId="2CC41AAC" w14:textId="77777777" w:rsidR="00270243" w:rsidRDefault="00270243">
      <w:pPr>
        <w:rPr>
          <w:rFonts w:hint="eastAsia"/>
        </w:rPr>
      </w:pPr>
    </w:p>
    <w:p w14:paraId="05E978E4" w14:textId="77777777" w:rsidR="00270243" w:rsidRDefault="00270243">
      <w:pPr>
        <w:rPr>
          <w:rFonts w:hint="eastAsia"/>
        </w:rPr>
      </w:pPr>
      <w:r>
        <w:rPr>
          <w:rFonts w:hint="eastAsia"/>
        </w:rPr>
        <w:t xml:space="preserve"> </w:t>
      </w:r>
    </w:p>
    <w:p w14:paraId="790EAA9C" w14:textId="77777777" w:rsidR="00270243" w:rsidRDefault="00270243">
      <w:pPr>
        <w:rPr>
          <w:rFonts w:hint="eastAsia"/>
        </w:rPr>
      </w:pPr>
      <w:r>
        <w:rPr>
          <w:rFonts w:hint="eastAsia"/>
        </w:rPr>
        <w:t>文化内涵</w:t>
      </w:r>
    </w:p>
    <w:p w14:paraId="4B8B29FD" w14:textId="77777777" w:rsidR="00270243" w:rsidRDefault="00270243">
      <w:pPr>
        <w:rPr>
          <w:rFonts w:hint="eastAsia"/>
        </w:rPr>
      </w:pPr>
      <w:r>
        <w:rPr>
          <w:rFonts w:hint="eastAsia"/>
        </w:rPr>
        <w:t>除了实际的商业行为外，“夺秤杆”还蕴含着丰富的文化内涵。在中国传统文化里，秤不仅是买卖双方信任关系的桥梁，也是社会公正的一种体现。“夺秤杆”可以隐喻为对于正义、规则或者是权力的争夺。这种表达方式反映了人们对公平竞争和社会秩序的重视，同时也揭示了人类社会中不可避免的竞争本质。通过这样的比喻，我们可以更深刻地理解古人是如何看待和处理生活中的各种挑战与机遇。</w:t>
      </w:r>
    </w:p>
    <w:p w14:paraId="2D61B967" w14:textId="77777777" w:rsidR="00270243" w:rsidRDefault="00270243">
      <w:pPr>
        <w:rPr>
          <w:rFonts w:hint="eastAsia"/>
        </w:rPr>
      </w:pPr>
    </w:p>
    <w:p w14:paraId="7218A2F6" w14:textId="77777777" w:rsidR="00270243" w:rsidRDefault="00270243">
      <w:pPr>
        <w:rPr>
          <w:rFonts w:hint="eastAsia"/>
        </w:rPr>
      </w:pPr>
      <w:r>
        <w:rPr>
          <w:rFonts w:hint="eastAsia"/>
        </w:rPr>
        <w:t xml:space="preserve"> </w:t>
      </w:r>
    </w:p>
    <w:p w14:paraId="03F40554" w14:textId="77777777" w:rsidR="00270243" w:rsidRDefault="00270243">
      <w:pPr>
        <w:rPr>
          <w:rFonts w:hint="eastAsia"/>
        </w:rPr>
      </w:pPr>
      <w:r>
        <w:rPr>
          <w:rFonts w:hint="eastAsia"/>
        </w:rPr>
        <w:t>地域特色</w:t>
      </w:r>
    </w:p>
    <w:p w14:paraId="30291DF1" w14:textId="77777777" w:rsidR="00270243" w:rsidRDefault="00270243">
      <w:pPr>
        <w:rPr>
          <w:rFonts w:hint="eastAsia"/>
        </w:rPr>
      </w:pPr>
      <w:r>
        <w:rPr>
          <w:rFonts w:hint="eastAsia"/>
        </w:rPr>
        <w:t>值得注意的是，“夺秤杆”这一说法并非全国通用，而是具有明显的地域特色。它主要流传于南方的一些省份，特别是那些商贸发达、文化交流频繁的地方。这些地区的人民习惯用生动形象的语言来描述身边发生的事情，使得像“夺秤杆”这样的词汇得以保留并传承下来。随着时代的发展变迁，虽然传统杆秤逐渐被现代化的计量设备所取代，但“夺秤杆”背后所代表的精神内核却依旧影响着当地的文化习俗和社会价值观。</w:t>
      </w:r>
    </w:p>
    <w:p w14:paraId="0A3B3C4D" w14:textId="77777777" w:rsidR="00270243" w:rsidRDefault="00270243">
      <w:pPr>
        <w:rPr>
          <w:rFonts w:hint="eastAsia"/>
        </w:rPr>
      </w:pPr>
    </w:p>
    <w:p w14:paraId="1657B4F7" w14:textId="77777777" w:rsidR="00270243" w:rsidRDefault="00270243">
      <w:pPr>
        <w:rPr>
          <w:rFonts w:hint="eastAsia"/>
        </w:rPr>
      </w:pPr>
      <w:r>
        <w:rPr>
          <w:rFonts w:hint="eastAsia"/>
        </w:rPr>
        <w:t xml:space="preserve"> </w:t>
      </w:r>
    </w:p>
    <w:p w14:paraId="76E8B113" w14:textId="77777777" w:rsidR="00270243" w:rsidRDefault="00270243">
      <w:pPr>
        <w:rPr>
          <w:rFonts w:hint="eastAsia"/>
        </w:rPr>
      </w:pPr>
      <w:r>
        <w:rPr>
          <w:rFonts w:hint="eastAsia"/>
        </w:rPr>
        <w:t>现代社会的意义</w:t>
      </w:r>
    </w:p>
    <w:p w14:paraId="7EB3BF36" w14:textId="77777777" w:rsidR="00270243" w:rsidRDefault="00270243">
      <w:pPr>
        <w:rPr>
          <w:rFonts w:hint="eastAsia"/>
        </w:rPr>
      </w:pPr>
      <w:r>
        <w:rPr>
          <w:rFonts w:hint="eastAsia"/>
        </w:rPr>
        <w:t>尽管我们现在更多依赖电子技术进行精确测量，“夺秤杆”的概念并没有完全消失。相反，它在新的语境下获得了不同的诠释。今天的人们可能会用这个词来形容职场上的晋升竞争、学术界的创新突破或是任何领域内追求卓越的过程。无论是在哪个行业，“夺秤杆”都提醒着我们要勇于面对困难，积极进取，同时也要遵守规则，保持良好的职业道德。“夺秤杆”不仅仅是一个古老的词汇，它更是连接过去与现在的一座桥梁，让我们从中汲取智慧，指导未来的生活。</w:t>
      </w:r>
    </w:p>
    <w:p w14:paraId="4080DD59" w14:textId="77777777" w:rsidR="00270243" w:rsidRDefault="00270243">
      <w:pPr>
        <w:rPr>
          <w:rFonts w:hint="eastAsia"/>
        </w:rPr>
      </w:pPr>
    </w:p>
    <w:p w14:paraId="4A2E7CB7" w14:textId="77777777" w:rsidR="00270243" w:rsidRDefault="00270243">
      <w:pPr>
        <w:rPr>
          <w:rFonts w:hint="eastAsia"/>
        </w:rPr>
      </w:pPr>
      <w:r>
        <w:rPr>
          <w:rFonts w:hint="eastAsia"/>
        </w:rPr>
        <w:t>本文是由每日作文网(2345lzwz.com)为大家创作</w:t>
      </w:r>
    </w:p>
    <w:p w14:paraId="17DA637F" w14:textId="01D10160" w:rsidR="00174F97" w:rsidRDefault="00174F97"/>
    <w:sectPr w:rsidR="00174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97"/>
    <w:rsid w:val="00174F97"/>
    <w:rsid w:val="0027024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A2B8BA-4484-4AC7-A7BB-A08F9789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F97"/>
    <w:rPr>
      <w:rFonts w:cstheme="majorBidi"/>
      <w:color w:val="2F5496" w:themeColor="accent1" w:themeShade="BF"/>
      <w:sz w:val="28"/>
      <w:szCs w:val="28"/>
    </w:rPr>
  </w:style>
  <w:style w:type="character" w:customStyle="1" w:styleId="50">
    <w:name w:val="标题 5 字符"/>
    <w:basedOn w:val="a0"/>
    <w:link w:val="5"/>
    <w:uiPriority w:val="9"/>
    <w:semiHidden/>
    <w:rsid w:val="00174F97"/>
    <w:rPr>
      <w:rFonts w:cstheme="majorBidi"/>
      <w:color w:val="2F5496" w:themeColor="accent1" w:themeShade="BF"/>
      <w:sz w:val="24"/>
    </w:rPr>
  </w:style>
  <w:style w:type="character" w:customStyle="1" w:styleId="60">
    <w:name w:val="标题 6 字符"/>
    <w:basedOn w:val="a0"/>
    <w:link w:val="6"/>
    <w:uiPriority w:val="9"/>
    <w:semiHidden/>
    <w:rsid w:val="00174F97"/>
    <w:rPr>
      <w:rFonts w:cstheme="majorBidi"/>
      <w:b/>
      <w:bCs/>
      <w:color w:val="2F5496" w:themeColor="accent1" w:themeShade="BF"/>
    </w:rPr>
  </w:style>
  <w:style w:type="character" w:customStyle="1" w:styleId="70">
    <w:name w:val="标题 7 字符"/>
    <w:basedOn w:val="a0"/>
    <w:link w:val="7"/>
    <w:uiPriority w:val="9"/>
    <w:semiHidden/>
    <w:rsid w:val="00174F97"/>
    <w:rPr>
      <w:rFonts w:cstheme="majorBidi"/>
      <w:b/>
      <w:bCs/>
      <w:color w:val="595959" w:themeColor="text1" w:themeTint="A6"/>
    </w:rPr>
  </w:style>
  <w:style w:type="character" w:customStyle="1" w:styleId="80">
    <w:name w:val="标题 8 字符"/>
    <w:basedOn w:val="a0"/>
    <w:link w:val="8"/>
    <w:uiPriority w:val="9"/>
    <w:semiHidden/>
    <w:rsid w:val="00174F97"/>
    <w:rPr>
      <w:rFonts w:cstheme="majorBidi"/>
      <w:color w:val="595959" w:themeColor="text1" w:themeTint="A6"/>
    </w:rPr>
  </w:style>
  <w:style w:type="character" w:customStyle="1" w:styleId="90">
    <w:name w:val="标题 9 字符"/>
    <w:basedOn w:val="a0"/>
    <w:link w:val="9"/>
    <w:uiPriority w:val="9"/>
    <w:semiHidden/>
    <w:rsid w:val="00174F97"/>
    <w:rPr>
      <w:rFonts w:eastAsiaTheme="majorEastAsia" w:cstheme="majorBidi"/>
      <w:color w:val="595959" w:themeColor="text1" w:themeTint="A6"/>
    </w:rPr>
  </w:style>
  <w:style w:type="paragraph" w:styleId="a3">
    <w:name w:val="Title"/>
    <w:basedOn w:val="a"/>
    <w:next w:val="a"/>
    <w:link w:val="a4"/>
    <w:uiPriority w:val="10"/>
    <w:qFormat/>
    <w:rsid w:val="00174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F97"/>
    <w:pPr>
      <w:spacing w:before="160"/>
      <w:jc w:val="center"/>
    </w:pPr>
    <w:rPr>
      <w:i/>
      <w:iCs/>
      <w:color w:val="404040" w:themeColor="text1" w:themeTint="BF"/>
    </w:rPr>
  </w:style>
  <w:style w:type="character" w:customStyle="1" w:styleId="a8">
    <w:name w:val="引用 字符"/>
    <w:basedOn w:val="a0"/>
    <w:link w:val="a7"/>
    <w:uiPriority w:val="29"/>
    <w:rsid w:val="00174F97"/>
    <w:rPr>
      <w:i/>
      <w:iCs/>
      <w:color w:val="404040" w:themeColor="text1" w:themeTint="BF"/>
    </w:rPr>
  </w:style>
  <w:style w:type="paragraph" w:styleId="a9">
    <w:name w:val="List Paragraph"/>
    <w:basedOn w:val="a"/>
    <w:uiPriority w:val="34"/>
    <w:qFormat/>
    <w:rsid w:val="00174F97"/>
    <w:pPr>
      <w:ind w:left="720"/>
      <w:contextualSpacing/>
    </w:pPr>
  </w:style>
  <w:style w:type="character" w:styleId="aa">
    <w:name w:val="Intense Emphasis"/>
    <w:basedOn w:val="a0"/>
    <w:uiPriority w:val="21"/>
    <w:qFormat/>
    <w:rsid w:val="00174F97"/>
    <w:rPr>
      <w:i/>
      <w:iCs/>
      <w:color w:val="2F5496" w:themeColor="accent1" w:themeShade="BF"/>
    </w:rPr>
  </w:style>
  <w:style w:type="paragraph" w:styleId="ab">
    <w:name w:val="Intense Quote"/>
    <w:basedOn w:val="a"/>
    <w:next w:val="a"/>
    <w:link w:val="ac"/>
    <w:uiPriority w:val="30"/>
    <w:qFormat/>
    <w:rsid w:val="00174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F97"/>
    <w:rPr>
      <w:i/>
      <w:iCs/>
      <w:color w:val="2F5496" w:themeColor="accent1" w:themeShade="BF"/>
    </w:rPr>
  </w:style>
  <w:style w:type="character" w:styleId="ad">
    <w:name w:val="Intense Reference"/>
    <w:basedOn w:val="a0"/>
    <w:uiPriority w:val="32"/>
    <w:qFormat/>
    <w:rsid w:val="00174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