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CD9C" w14:textId="77777777" w:rsidR="003A3265" w:rsidRDefault="003A3265">
      <w:pPr>
        <w:rPr>
          <w:rFonts w:hint="eastAsia"/>
        </w:rPr>
      </w:pPr>
      <w:r>
        <w:rPr>
          <w:rFonts w:hint="eastAsia"/>
        </w:rPr>
        <w:t>多出的拼音：汉语学习中的意外惊喜</w:t>
      </w:r>
    </w:p>
    <w:p w14:paraId="70DE1D17" w14:textId="77777777" w:rsidR="003A3265" w:rsidRDefault="003A3265">
      <w:pPr>
        <w:rPr>
          <w:rFonts w:hint="eastAsia"/>
        </w:rPr>
      </w:pPr>
      <w:r>
        <w:rPr>
          <w:rFonts w:hint="eastAsia"/>
        </w:rPr>
        <w:t>在汉语的学习过程中，我们常常会遇到一些有趣的“多出的拼音”现象。这并非是教材编写上的失误，而是汉语本身丰富性的一种体现。汉语作为世界上最古老且最复杂的语言之一，有着悠久的历史和独特的魅力。其中，多音字的存在为汉语增添了层次感，也给初学者带来了挑战。</w:t>
      </w:r>
    </w:p>
    <w:p w14:paraId="191B4538" w14:textId="77777777" w:rsidR="003A3265" w:rsidRDefault="003A3265">
      <w:pPr>
        <w:rPr>
          <w:rFonts w:hint="eastAsia"/>
        </w:rPr>
      </w:pPr>
    </w:p>
    <w:p w14:paraId="69E9CBCF" w14:textId="77777777" w:rsidR="003A3265" w:rsidRDefault="003A3265">
      <w:pPr>
        <w:rPr>
          <w:rFonts w:hint="eastAsia"/>
        </w:rPr>
      </w:pPr>
      <w:r>
        <w:rPr>
          <w:rFonts w:hint="eastAsia"/>
        </w:rPr>
        <w:t xml:space="preserve"> </w:t>
      </w:r>
    </w:p>
    <w:p w14:paraId="373F8385" w14:textId="77777777" w:rsidR="003A3265" w:rsidRDefault="003A3265">
      <w:pPr>
        <w:rPr>
          <w:rFonts w:hint="eastAsia"/>
        </w:rPr>
      </w:pPr>
      <w:r>
        <w:rPr>
          <w:rFonts w:hint="eastAsia"/>
        </w:rPr>
        <w:t>多音字：汉字的灵魂伴侣</w:t>
      </w:r>
    </w:p>
    <w:p w14:paraId="7AC81251" w14:textId="77777777" w:rsidR="003A3265" w:rsidRDefault="003A3265">
      <w:pPr>
        <w:rPr>
          <w:rFonts w:hint="eastAsia"/>
        </w:rPr>
      </w:pPr>
      <w:r>
        <w:rPr>
          <w:rFonts w:hint="eastAsia"/>
        </w:rPr>
        <w:t>汉语中存在大量的多音字，它们根据不同的语境和词义可以读作不同的拼音。例如，“行”这个字，在表示行走时读作xíng；而在组成银行（yín háng）一词时，则读作háng。这种多变性不仅反映了汉语词汇的灵活性，也是中华文化多元性的缩影。学习者需要通过上下文来判断正确的发音，从而加深对汉语的理解。</w:t>
      </w:r>
    </w:p>
    <w:p w14:paraId="35BF6EEE" w14:textId="77777777" w:rsidR="003A3265" w:rsidRDefault="003A3265">
      <w:pPr>
        <w:rPr>
          <w:rFonts w:hint="eastAsia"/>
        </w:rPr>
      </w:pPr>
    </w:p>
    <w:p w14:paraId="47C859AC" w14:textId="77777777" w:rsidR="003A3265" w:rsidRDefault="003A3265">
      <w:pPr>
        <w:rPr>
          <w:rFonts w:hint="eastAsia"/>
        </w:rPr>
      </w:pPr>
      <w:r>
        <w:rPr>
          <w:rFonts w:hint="eastAsia"/>
        </w:rPr>
        <w:t xml:space="preserve"> </w:t>
      </w:r>
    </w:p>
    <w:p w14:paraId="60C4A43F" w14:textId="77777777" w:rsidR="003A3265" w:rsidRDefault="003A3265">
      <w:pPr>
        <w:rPr>
          <w:rFonts w:hint="eastAsia"/>
        </w:rPr>
      </w:pPr>
      <w:r>
        <w:rPr>
          <w:rFonts w:hint="eastAsia"/>
        </w:rPr>
        <w:t>历史与演变：多音字背后的秘密</w:t>
      </w:r>
    </w:p>
    <w:p w14:paraId="45B34BDD" w14:textId="77777777" w:rsidR="003A3265" w:rsidRDefault="003A3265">
      <w:pPr>
        <w:rPr>
          <w:rFonts w:hint="eastAsia"/>
        </w:rPr>
      </w:pPr>
      <w:r>
        <w:rPr>
          <w:rFonts w:hint="eastAsia"/>
        </w:rPr>
        <w:t>多音字的现象并非凭空产生，它有着深厚的历史根源。随着时代的变迁和社会的发展，许多汉字的发音经历了变化。古代汉语的一些发音在现代普通话中已经消失或被简化，而某些字则保留了多种发音方式以适应不同的表达需求。这些变化记录了语言发展的轨迹，也为研究中国历史文化提供了宝贵的资料。</w:t>
      </w:r>
    </w:p>
    <w:p w14:paraId="581336D1" w14:textId="77777777" w:rsidR="003A3265" w:rsidRDefault="003A3265">
      <w:pPr>
        <w:rPr>
          <w:rFonts w:hint="eastAsia"/>
        </w:rPr>
      </w:pPr>
    </w:p>
    <w:p w14:paraId="2A7F5F60" w14:textId="77777777" w:rsidR="003A3265" w:rsidRDefault="003A3265">
      <w:pPr>
        <w:rPr>
          <w:rFonts w:hint="eastAsia"/>
        </w:rPr>
      </w:pPr>
      <w:r>
        <w:rPr>
          <w:rFonts w:hint="eastAsia"/>
        </w:rPr>
        <w:t xml:space="preserve"> </w:t>
      </w:r>
    </w:p>
    <w:p w14:paraId="430ECFB6" w14:textId="77777777" w:rsidR="003A3265" w:rsidRDefault="003A3265">
      <w:pPr>
        <w:rPr>
          <w:rFonts w:hint="eastAsia"/>
        </w:rPr>
      </w:pPr>
      <w:r>
        <w:rPr>
          <w:rFonts w:hint="eastAsia"/>
        </w:rPr>
        <w:t>教育意义：从多音字看汉语教学</w:t>
      </w:r>
    </w:p>
    <w:p w14:paraId="4F6B6B0B" w14:textId="77777777" w:rsidR="003A3265" w:rsidRDefault="003A3265">
      <w:pPr>
        <w:rPr>
          <w:rFonts w:hint="eastAsia"/>
        </w:rPr>
      </w:pPr>
      <w:r>
        <w:rPr>
          <w:rFonts w:hint="eastAsia"/>
        </w:rPr>
        <w:t>对于汉语作为第二语言的学习者来说，掌握多音字是一项重要的技能。教师们通常会采用各种方法帮助学生理解并记忆这些特殊的拼音规则。课堂上，老师可能会通过讲故事、编顺口溜或者进行角色扮演等方式，使抽象的拼音知识变得生动有趣。利用多媒体资源如动画视频、互动游戏等也能有效提升学习效果。</w:t>
      </w:r>
    </w:p>
    <w:p w14:paraId="14BDC820" w14:textId="77777777" w:rsidR="003A3265" w:rsidRDefault="003A3265">
      <w:pPr>
        <w:rPr>
          <w:rFonts w:hint="eastAsia"/>
        </w:rPr>
      </w:pPr>
    </w:p>
    <w:p w14:paraId="267167CF" w14:textId="77777777" w:rsidR="003A3265" w:rsidRDefault="003A3265">
      <w:pPr>
        <w:rPr>
          <w:rFonts w:hint="eastAsia"/>
        </w:rPr>
      </w:pPr>
      <w:r>
        <w:rPr>
          <w:rFonts w:hint="eastAsia"/>
        </w:rPr>
        <w:t xml:space="preserve"> </w:t>
      </w:r>
    </w:p>
    <w:p w14:paraId="3C898630" w14:textId="77777777" w:rsidR="003A3265" w:rsidRDefault="003A3265">
      <w:pPr>
        <w:rPr>
          <w:rFonts w:hint="eastAsia"/>
        </w:rPr>
      </w:pPr>
      <w:r>
        <w:rPr>
          <w:rFonts w:hint="eastAsia"/>
        </w:rPr>
        <w:t>文化交流：多音字的魅力跨越国界</w:t>
      </w:r>
    </w:p>
    <w:p w14:paraId="6507F2FD" w14:textId="77777777" w:rsidR="003A3265" w:rsidRDefault="003A3265">
      <w:pPr>
        <w:rPr>
          <w:rFonts w:hint="eastAsia"/>
        </w:rPr>
      </w:pPr>
      <w:r>
        <w:rPr>
          <w:rFonts w:hint="eastAsia"/>
        </w:rPr>
        <w:t>随着全球范围内对中国文化的兴趣日益增长，越来越多的人开始学习汉语。多音字的独特之处吸引了无数外国友人投身于这一语言的学习之旅。当他们逐渐掌握如何根据情境准确选择合适的发音时，不仅能够更好地沟通交流，更能在无形之中感受到中华文化的博大精深。多音字就像是连接不同文化之间的桥梁，促进了世界人民对中国及其传统文化的认识与喜爱。</w:t>
      </w:r>
    </w:p>
    <w:p w14:paraId="483944F8" w14:textId="77777777" w:rsidR="003A3265" w:rsidRDefault="003A3265">
      <w:pPr>
        <w:rPr>
          <w:rFonts w:hint="eastAsia"/>
        </w:rPr>
      </w:pPr>
    </w:p>
    <w:p w14:paraId="2062A439" w14:textId="77777777" w:rsidR="003A3265" w:rsidRDefault="003A3265">
      <w:pPr>
        <w:rPr>
          <w:rFonts w:hint="eastAsia"/>
        </w:rPr>
      </w:pPr>
      <w:r>
        <w:rPr>
          <w:rFonts w:hint="eastAsia"/>
        </w:rPr>
        <w:t xml:space="preserve"> </w:t>
      </w:r>
    </w:p>
    <w:p w14:paraId="38D340BA" w14:textId="77777777" w:rsidR="003A3265" w:rsidRDefault="003A3265">
      <w:pPr>
        <w:rPr>
          <w:rFonts w:hint="eastAsia"/>
        </w:rPr>
      </w:pPr>
      <w:r>
        <w:rPr>
          <w:rFonts w:hint="eastAsia"/>
        </w:rPr>
        <w:t>最后的总结：拥抱汉语之美</w:t>
      </w:r>
    </w:p>
    <w:p w14:paraId="55114122" w14:textId="77777777" w:rsidR="003A3265" w:rsidRDefault="003A3265">
      <w:pPr>
        <w:rPr>
          <w:rFonts w:hint="eastAsia"/>
        </w:rPr>
      </w:pPr>
      <w:r>
        <w:rPr>
          <w:rFonts w:hint="eastAsia"/>
        </w:rPr>
        <w:t>无论是本土还是海外的学习者，在面对“多出的拼音”时都应保持开放的心态。每一次正确使用多音字都是对汉语深刻理解的表现，也是个人语言能力提高的重要标志。让我们一起探索汉语的奥秘，享受这份独一无二的语言艺术吧。</w:t>
      </w:r>
    </w:p>
    <w:p w14:paraId="2366E172" w14:textId="77777777" w:rsidR="003A3265" w:rsidRDefault="003A3265">
      <w:pPr>
        <w:rPr>
          <w:rFonts w:hint="eastAsia"/>
        </w:rPr>
      </w:pPr>
    </w:p>
    <w:p w14:paraId="02AAC9F0" w14:textId="77777777" w:rsidR="003A3265" w:rsidRDefault="003A3265">
      <w:pPr>
        <w:rPr>
          <w:rFonts w:hint="eastAsia"/>
        </w:rPr>
      </w:pPr>
      <w:r>
        <w:rPr>
          <w:rFonts w:hint="eastAsia"/>
        </w:rPr>
        <w:t>本文是由每日作文网(2345lzwz.com)为大家创作</w:t>
      </w:r>
    </w:p>
    <w:p w14:paraId="6BEC8870" w14:textId="3CE39A7F" w:rsidR="00071A34" w:rsidRDefault="00071A34"/>
    <w:sectPr w:rsidR="00071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4"/>
    <w:rsid w:val="00071A34"/>
    <w:rsid w:val="003A326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2299A2-1517-4649-84D1-9D376F38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A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A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A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A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A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A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A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A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A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A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A34"/>
    <w:rPr>
      <w:rFonts w:cstheme="majorBidi"/>
      <w:color w:val="2F5496" w:themeColor="accent1" w:themeShade="BF"/>
      <w:sz w:val="28"/>
      <w:szCs w:val="28"/>
    </w:rPr>
  </w:style>
  <w:style w:type="character" w:customStyle="1" w:styleId="50">
    <w:name w:val="标题 5 字符"/>
    <w:basedOn w:val="a0"/>
    <w:link w:val="5"/>
    <w:uiPriority w:val="9"/>
    <w:semiHidden/>
    <w:rsid w:val="00071A34"/>
    <w:rPr>
      <w:rFonts w:cstheme="majorBidi"/>
      <w:color w:val="2F5496" w:themeColor="accent1" w:themeShade="BF"/>
      <w:sz w:val="24"/>
    </w:rPr>
  </w:style>
  <w:style w:type="character" w:customStyle="1" w:styleId="60">
    <w:name w:val="标题 6 字符"/>
    <w:basedOn w:val="a0"/>
    <w:link w:val="6"/>
    <w:uiPriority w:val="9"/>
    <w:semiHidden/>
    <w:rsid w:val="00071A34"/>
    <w:rPr>
      <w:rFonts w:cstheme="majorBidi"/>
      <w:b/>
      <w:bCs/>
      <w:color w:val="2F5496" w:themeColor="accent1" w:themeShade="BF"/>
    </w:rPr>
  </w:style>
  <w:style w:type="character" w:customStyle="1" w:styleId="70">
    <w:name w:val="标题 7 字符"/>
    <w:basedOn w:val="a0"/>
    <w:link w:val="7"/>
    <w:uiPriority w:val="9"/>
    <w:semiHidden/>
    <w:rsid w:val="00071A34"/>
    <w:rPr>
      <w:rFonts w:cstheme="majorBidi"/>
      <w:b/>
      <w:bCs/>
      <w:color w:val="595959" w:themeColor="text1" w:themeTint="A6"/>
    </w:rPr>
  </w:style>
  <w:style w:type="character" w:customStyle="1" w:styleId="80">
    <w:name w:val="标题 8 字符"/>
    <w:basedOn w:val="a0"/>
    <w:link w:val="8"/>
    <w:uiPriority w:val="9"/>
    <w:semiHidden/>
    <w:rsid w:val="00071A34"/>
    <w:rPr>
      <w:rFonts w:cstheme="majorBidi"/>
      <w:color w:val="595959" w:themeColor="text1" w:themeTint="A6"/>
    </w:rPr>
  </w:style>
  <w:style w:type="character" w:customStyle="1" w:styleId="90">
    <w:name w:val="标题 9 字符"/>
    <w:basedOn w:val="a0"/>
    <w:link w:val="9"/>
    <w:uiPriority w:val="9"/>
    <w:semiHidden/>
    <w:rsid w:val="00071A34"/>
    <w:rPr>
      <w:rFonts w:eastAsiaTheme="majorEastAsia" w:cstheme="majorBidi"/>
      <w:color w:val="595959" w:themeColor="text1" w:themeTint="A6"/>
    </w:rPr>
  </w:style>
  <w:style w:type="paragraph" w:styleId="a3">
    <w:name w:val="Title"/>
    <w:basedOn w:val="a"/>
    <w:next w:val="a"/>
    <w:link w:val="a4"/>
    <w:uiPriority w:val="10"/>
    <w:qFormat/>
    <w:rsid w:val="00071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A34"/>
    <w:pPr>
      <w:spacing w:before="160"/>
      <w:jc w:val="center"/>
    </w:pPr>
    <w:rPr>
      <w:i/>
      <w:iCs/>
      <w:color w:val="404040" w:themeColor="text1" w:themeTint="BF"/>
    </w:rPr>
  </w:style>
  <w:style w:type="character" w:customStyle="1" w:styleId="a8">
    <w:name w:val="引用 字符"/>
    <w:basedOn w:val="a0"/>
    <w:link w:val="a7"/>
    <w:uiPriority w:val="29"/>
    <w:rsid w:val="00071A34"/>
    <w:rPr>
      <w:i/>
      <w:iCs/>
      <w:color w:val="404040" w:themeColor="text1" w:themeTint="BF"/>
    </w:rPr>
  </w:style>
  <w:style w:type="paragraph" w:styleId="a9">
    <w:name w:val="List Paragraph"/>
    <w:basedOn w:val="a"/>
    <w:uiPriority w:val="34"/>
    <w:qFormat/>
    <w:rsid w:val="00071A34"/>
    <w:pPr>
      <w:ind w:left="720"/>
      <w:contextualSpacing/>
    </w:pPr>
  </w:style>
  <w:style w:type="character" w:styleId="aa">
    <w:name w:val="Intense Emphasis"/>
    <w:basedOn w:val="a0"/>
    <w:uiPriority w:val="21"/>
    <w:qFormat/>
    <w:rsid w:val="00071A34"/>
    <w:rPr>
      <w:i/>
      <w:iCs/>
      <w:color w:val="2F5496" w:themeColor="accent1" w:themeShade="BF"/>
    </w:rPr>
  </w:style>
  <w:style w:type="paragraph" w:styleId="ab">
    <w:name w:val="Intense Quote"/>
    <w:basedOn w:val="a"/>
    <w:next w:val="a"/>
    <w:link w:val="ac"/>
    <w:uiPriority w:val="30"/>
    <w:qFormat/>
    <w:rsid w:val="00071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A34"/>
    <w:rPr>
      <w:i/>
      <w:iCs/>
      <w:color w:val="2F5496" w:themeColor="accent1" w:themeShade="BF"/>
    </w:rPr>
  </w:style>
  <w:style w:type="character" w:styleId="ad">
    <w:name w:val="Intense Reference"/>
    <w:basedOn w:val="a0"/>
    <w:uiPriority w:val="32"/>
    <w:qFormat/>
    <w:rsid w:val="00071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