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40EE6" w14:textId="77777777" w:rsidR="00676AE1" w:rsidRDefault="00676AE1">
      <w:pPr>
        <w:rPr>
          <w:rFonts w:hint="eastAsia"/>
        </w:rPr>
      </w:pPr>
      <w:r>
        <w:rPr>
          <w:rFonts w:hint="eastAsia"/>
        </w:rPr>
        <w:t>堆雪人的拼音怎么写的拼：从冬日游戏到文化符号</w:t>
      </w:r>
    </w:p>
    <w:p w14:paraId="2124E0EB" w14:textId="77777777" w:rsidR="00676AE1" w:rsidRDefault="00676AE1">
      <w:pPr>
        <w:rPr>
          <w:rFonts w:hint="eastAsia"/>
        </w:rPr>
      </w:pPr>
      <w:r>
        <w:rPr>
          <w:rFonts w:hint="eastAsia"/>
        </w:rPr>
        <w:t>在寒冷的冬季，当白雪覆盖大地时，堆雪人成为了一项深受人们喜爱的传统活动。这项活动不仅为孩子们带来了无尽的欢乐，也成为了成年人重温童年的途径之一。而“堆雪人”的拼音写作：“duī xuě rén”，简单的几个音节背后，却蕴含着丰富的文化和历史内涵。</w:t>
      </w:r>
    </w:p>
    <w:p w14:paraId="794325E1" w14:textId="77777777" w:rsidR="00676AE1" w:rsidRDefault="00676AE1">
      <w:pPr>
        <w:rPr>
          <w:rFonts w:hint="eastAsia"/>
        </w:rPr>
      </w:pPr>
    </w:p>
    <w:p w14:paraId="4A99571D" w14:textId="77777777" w:rsidR="00676AE1" w:rsidRDefault="00676AE1">
      <w:pPr>
        <w:rPr>
          <w:rFonts w:hint="eastAsia"/>
        </w:rPr>
      </w:pPr>
      <w:r>
        <w:rPr>
          <w:rFonts w:hint="eastAsia"/>
        </w:rPr>
        <w:t xml:space="preserve"> </w:t>
      </w:r>
    </w:p>
    <w:p w14:paraId="2C13A852" w14:textId="77777777" w:rsidR="00676AE1" w:rsidRDefault="00676AE1">
      <w:pPr>
        <w:rPr>
          <w:rFonts w:hint="eastAsia"/>
        </w:rPr>
      </w:pPr>
      <w:r>
        <w:rPr>
          <w:rFonts w:hint="eastAsia"/>
        </w:rPr>
        <w:t>拼音中的趣味：探索汉字发音的秘密</w:t>
      </w:r>
    </w:p>
    <w:p w14:paraId="00B4DE96" w14:textId="77777777" w:rsidR="00676AE1" w:rsidRDefault="00676AE1">
      <w:pPr>
        <w:rPr>
          <w:rFonts w:hint="eastAsia"/>
        </w:rPr>
      </w:pPr>
      <w:r>
        <w:rPr>
          <w:rFonts w:hint="eastAsia"/>
        </w:rPr>
        <w:t>汉语拼音是现代中国用来表示汉字读音的一种工具。“堆雪人”这三个字的拼音，分别对应了它们各自的发音。“堆”字的拼音是“duī”，它描述了将雪聚集起来的动作；“雪”的拼音是“xuě”，这个字描绘了大自然赐予我们的白色礼物；“人”的拼音是“rén”，意味着赋予雪人以人的形象和生命。通过学习这些拼音，我们能够更好地理解每个汉字背后的含义以及它们组合在一起时所传达的整体意义。</w:t>
      </w:r>
    </w:p>
    <w:p w14:paraId="66958E04" w14:textId="77777777" w:rsidR="00676AE1" w:rsidRDefault="00676AE1">
      <w:pPr>
        <w:rPr>
          <w:rFonts w:hint="eastAsia"/>
        </w:rPr>
      </w:pPr>
    </w:p>
    <w:p w14:paraId="58F2AA04" w14:textId="77777777" w:rsidR="00676AE1" w:rsidRDefault="00676AE1">
      <w:pPr>
        <w:rPr>
          <w:rFonts w:hint="eastAsia"/>
        </w:rPr>
      </w:pPr>
      <w:r>
        <w:rPr>
          <w:rFonts w:hint="eastAsia"/>
        </w:rPr>
        <w:t xml:space="preserve"> </w:t>
      </w:r>
    </w:p>
    <w:p w14:paraId="432483C3" w14:textId="77777777" w:rsidR="00676AE1" w:rsidRDefault="00676AE1">
      <w:pPr>
        <w:rPr>
          <w:rFonts w:hint="eastAsia"/>
        </w:rPr>
      </w:pPr>
      <w:r>
        <w:rPr>
          <w:rFonts w:hint="eastAsia"/>
        </w:rPr>
        <w:t>雪人文化的起源与发展</w:t>
      </w:r>
    </w:p>
    <w:p w14:paraId="20DC5121" w14:textId="77777777" w:rsidR="00676AE1" w:rsidRDefault="00676AE1">
      <w:pPr>
        <w:rPr>
          <w:rFonts w:hint="eastAsia"/>
        </w:rPr>
      </w:pPr>
      <w:r>
        <w:rPr>
          <w:rFonts w:hint="eastAsia"/>
        </w:rPr>
        <w:t>堆雪人的传统可以追溯到很久以前，在不同的地区有着各自独特的形式和发展历程。在中国，随着时代变迁和社会进步，这项活动逐渐演变成为一个家庭或朋友间增进感情的方式，并且与春节等节日相结合，增添了浓厚的文化色彩。堆雪人已经成为一种跨越年龄界限、促进人际交流的美好体验。</w:t>
      </w:r>
    </w:p>
    <w:p w14:paraId="72D9B062" w14:textId="77777777" w:rsidR="00676AE1" w:rsidRDefault="00676AE1">
      <w:pPr>
        <w:rPr>
          <w:rFonts w:hint="eastAsia"/>
        </w:rPr>
      </w:pPr>
    </w:p>
    <w:p w14:paraId="4185D0D0" w14:textId="77777777" w:rsidR="00676AE1" w:rsidRDefault="00676AE1">
      <w:pPr>
        <w:rPr>
          <w:rFonts w:hint="eastAsia"/>
        </w:rPr>
      </w:pPr>
      <w:r>
        <w:rPr>
          <w:rFonts w:hint="eastAsia"/>
        </w:rPr>
        <w:t xml:space="preserve"> </w:t>
      </w:r>
    </w:p>
    <w:p w14:paraId="6C4AE6B0" w14:textId="77777777" w:rsidR="00676AE1" w:rsidRDefault="00676AE1">
      <w:pPr>
        <w:rPr>
          <w:rFonts w:hint="eastAsia"/>
        </w:rPr>
      </w:pPr>
      <w:r>
        <w:rPr>
          <w:rFonts w:hint="eastAsia"/>
        </w:rPr>
        <w:t>雪人的艺术表现形式</w:t>
      </w:r>
    </w:p>
    <w:p w14:paraId="39B8F561" w14:textId="77777777" w:rsidR="00676AE1" w:rsidRDefault="00676AE1">
      <w:pPr>
        <w:rPr>
          <w:rFonts w:hint="eastAsia"/>
        </w:rPr>
      </w:pPr>
      <w:r>
        <w:rPr>
          <w:rFonts w:hint="eastAsia"/>
        </w:rPr>
        <w:t>除了作为一项户外活动外，雪人还经常出现在文学作品、绘画创作乃至电影电视中。作家们用文字勾勒出一个个生动有趣的雪人形象；画家们则用画笔捕捉下雪后世界里那充满童趣的一幕幕场景；而在影视作品中，雪人更是被赋予了更加丰富的情感和故事性，成为了连接观众心灵的桥梁。</w:t>
      </w:r>
    </w:p>
    <w:p w14:paraId="2EA8C69F" w14:textId="77777777" w:rsidR="00676AE1" w:rsidRDefault="00676AE1">
      <w:pPr>
        <w:rPr>
          <w:rFonts w:hint="eastAsia"/>
        </w:rPr>
      </w:pPr>
    </w:p>
    <w:p w14:paraId="5C4CBD5A" w14:textId="77777777" w:rsidR="00676AE1" w:rsidRDefault="00676AE1">
      <w:pPr>
        <w:rPr>
          <w:rFonts w:hint="eastAsia"/>
        </w:rPr>
      </w:pPr>
      <w:r>
        <w:rPr>
          <w:rFonts w:hint="eastAsia"/>
        </w:rPr>
        <w:t xml:space="preserve"> </w:t>
      </w:r>
    </w:p>
    <w:p w14:paraId="03FFE5BE" w14:textId="77777777" w:rsidR="00676AE1" w:rsidRDefault="00676AE1">
      <w:pPr>
        <w:rPr>
          <w:rFonts w:hint="eastAsia"/>
        </w:rPr>
      </w:pPr>
      <w:r>
        <w:rPr>
          <w:rFonts w:hint="eastAsia"/>
        </w:rPr>
        <w:t>环保意识下的新玩法</w:t>
      </w:r>
    </w:p>
    <w:p w14:paraId="7EE0E9A1" w14:textId="77777777" w:rsidR="00676AE1" w:rsidRDefault="00676AE1">
      <w:pPr>
        <w:rPr>
          <w:rFonts w:hint="eastAsia"/>
        </w:rPr>
      </w:pPr>
      <w:r>
        <w:rPr>
          <w:rFonts w:hint="eastAsia"/>
        </w:rPr>
        <w:t>近年来，随着全球气候变化问题日益受到关注，人们开始思考如何在享受自然之美的同时保护环境。对于那些生活在缺乏降雪地区或者希望减少对自然资源消耗的人来说，创意手工制作便成了一个不错的选择。例如使用纸张、布料或其他可回收材料来代替真实的雪块进行堆砌，既保留了原有的乐趣又体现了可持续发展的理念。</w:t>
      </w:r>
    </w:p>
    <w:p w14:paraId="78CF8DC6" w14:textId="77777777" w:rsidR="00676AE1" w:rsidRDefault="00676AE1">
      <w:pPr>
        <w:rPr>
          <w:rFonts w:hint="eastAsia"/>
        </w:rPr>
      </w:pPr>
    </w:p>
    <w:p w14:paraId="164ED084" w14:textId="77777777" w:rsidR="00676AE1" w:rsidRDefault="00676AE1">
      <w:pPr>
        <w:rPr>
          <w:rFonts w:hint="eastAsia"/>
        </w:rPr>
      </w:pPr>
      <w:r>
        <w:rPr>
          <w:rFonts w:hint="eastAsia"/>
        </w:rPr>
        <w:t xml:space="preserve"> </w:t>
      </w:r>
    </w:p>
    <w:p w14:paraId="2C0D6797" w14:textId="77777777" w:rsidR="00676AE1" w:rsidRDefault="00676AE1">
      <w:pPr>
        <w:rPr>
          <w:rFonts w:hint="eastAsia"/>
        </w:rPr>
      </w:pPr>
      <w:r>
        <w:rPr>
          <w:rFonts w:hint="eastAsia"/>
        </w:rPr>
        <w:t>最后的总结：传承与创新并重</w:t>
      </w:r>
    </w:p>
    <w:p w14:paraId="0E8F9CA9" w14:textId="77777777" w:rsidR="00676AE1" w:rsidRDefault="00676AE1">
      <w:pPr>
        <w:rPr>
          <w:rFonts w:hint="eastAsia"/>
        </w:rPr>
      </w:pPr>
      <w:r>
        <w:rPr>
          <w:rFonts w:hint="eastAsia"/>
        </w:rPr>
        <w:t>无论是传统的堆雪人活动还是新兴的手工创作，“堆雪人”的拼音不仅仅是一串字母的组合，它承载着人们对美好生活的向往和追求。在这个过程中，我们不仅要珍惜这份来自远古时代的馈赠，更要积极探索更多元化的表达方式，让这一古老而又年轻的文化元素得以不断传承和发展下去。</w:t>
      </w:r>
    </w:p>
    <w:p w14:paraId="761D8330" w14:textId="77777777" w:rsidR="00676AE1" w:rsidRDefault="00676AE1">
      <w:pPr>
        <w:rPr>
          <w:rFonts w:hint="eastAsia"/>
        </w:rPr>
      </w:pPr>
    </w:p>
    <w:p w14:paraId="3525676E" w14:textId="77777777" w:rsidR="00676AE1" w:rsidRDefault="00676AE1">
      <w:pPr>
        <w:rPr>
          <w:rFonts w:hint="eastAsia"/>
        </w:rPr>
      </w:pPr>
      <w:r>
        <w:rPr>
          <w:rFonts w:hint="eastAsia"/>
        </w:rPr>
        <w:t>本文是由每日作文网(2345lzwz.com)为大家创作</w:t>
      </w:r>
    </w:p>
    <w:p w14:paraId="27DB62BB" w14:textId="653ECC02" w:rsidR="00BA5289" w:rsidRDefault="00BA5289"/>
    <w:sectPr w:rsidR="00BA52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289"/>
    <w:rsid w:val="00676AE1"/>
    <w:rsid w:val="00AB45D6"/>
    <w:rsid w:val="00BA5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4A152D-1CCD-4111-BCCC-9D5E97BC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52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52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52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52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52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52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52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52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52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52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52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52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5289"/>
    <w:rPr>
      <w:rFonts w:cstheme="majorBidi"/>
      <w:color w:val="2F5496" w:themeColor="accent1" w:themeShade="BF"/>
      <w:sz w:val="28"/>
      <w:szCs w:val="28"/>
    </w:rPr>
  </w:style>
  <w:style w:type="character" w:customStyle="1" w:styleId="50">
    <w:name w:val="标题 5 字符"/>
    <w:basedOn w:val="a0"/>
    <w:link w:val="5"/>
    <w:uiPriority w:val="9"/>
    <w:semiHidden/>
    <w:rsid w:val="00BA5289"/>
    <w:rPr>
      <w:rFonts w:cstheme="majorBidi"/>
      <w:color w:val="2F5496" w:themeColor="accent1" w:themeShade="BF"/>
      <w:sz w:val="24"/>
    </w:rPr>
  </w:style>
  <w:style w:type="character" w:customStyle="1" w:styleId="60">
    <w:name w:val="标题 6 字符"/>
    <w:basedOn w:val="a0"/>
    <w:link w:val="6"/>
    <w:uiPriority w:val="9"/>
    <w:semiHidden/>
    <w:rsid w:val="00BA5289"/>
    <w:rPr>
      <w:rFonts w:cstheme="majorBidi"/>
      <w:b/>
      <w:bCs/>
      <w:color w:val="2F5496" w:themeColor="accent1" w:themeShade="BF"/>
    </w:rPr>
  </w:style>
  <w:style w:type="character" w:customStyle="1" w:styleId="70">
    <w:name w:val="标题 7 字符"/>
    <w:basedOn w:val="a0"/>
    <w:link w:val="7"/>
    <w:uiPriority w:val="9"/>
    <w:semiHidden/>
    <w:rsid w:val="00BA5289"/>
    <w:rPr>
      <w:rFonts w:cstheme="majorBidi"/>
      <w:b/>
      <w:bCs/>
      <w:color w:val="595959" w:themeColor="text1" w:themeTint="A6"/>
    </w:rPr>
  </w:style>
  <w:style w:type="character" w:customStyle="1" w:styleId="80">
    <w:name w:val="标题 8 字符"/>
    <w:basedOn w:val="a0"/>
    <w:link w:val="8"/>
    <w:uiPriority w:val="9"/>
    <w:semiHidden/>
    <w:rsid w:val="00BA5289"/>
    <w:rPr>
      <w:rFonts w:cstheme="majorBidi"/>
      <w:color w:val="595959" w:themeColor="text1" w:themeTint="A6"/>
    </w:rPr>
  </w:style>
  <w:style w:type="character" w:customStyle="1" w:styleId="90">
    <w:name w:val="标题 9 字符"/>
    <w:basedOn w:val="a0"/>
    <w:link w:val="9"/>
    <w:uiPriority w:val="9"/>
    <w:semiHidden/>
    <w:rsid w:val="00BA5289"/>
    <w:rPr>
      <w:rFonts w:eastAsiaTheme="majorEastAsia" w:cstheme="majorBidi"/>
      <w:color w:val="595959" w:themeColor="text1" w:themeTint="A6"/>
    </w:rPr>
  </w:style>
  <w:style w:type="paragraph" w:styleId="a3">
    <w:name w:val="Title"/>
    <w:basedOn w:val="a"/>
    <w:next w:val="a"/>
    <w:link w:val="a4"/>
    <w:uiPriority w:val="10"/>
    <w:qFormat/>
    <w:rsid w:val="00BA52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52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2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52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5289"/>
    <w:pPr>
      <w:spacing w:before="160"/>
      <w:jc w:val="center"/>
    </w:pPr>
    <w:rPr>
      <w:i/>
      <w:iCs/>
      <w:color w:val="404040" w:themeColor="text1" w:themeTint="BF"/>
    </w:rPr>
  </w:style>
  <w:style w:type="character" w:customStyle="1" w:styleId="a8">
    <w:name w:val="引用 字符"/>
    <w:basedOn w:val="a0"/>
    <w:link w:val="a7"/>
    <w:uiPriority w:val="29"/>
    <w:rsid w:val="00BA5289"/>
    <w:rPr>
      <w:i/>
      <w:iCs/>
      <w:color w:val="404040" w:themeColor="text1" w:themeTint="BF"/>
    </w:rPr>
  </w:style>
  <w:style w:type="paragraph" w:styleId="a9">
    <w:name w:val="List Paragraph"/>
    <w:basedOn w:val="a"/>
    <w:uiPriority w:val="34"/>
    <w:qFormat/>
    <w:rsid w:val="00BA5289"/>
    <w:pPr>
      <w:ind w:left="720"/>
      <w:contextualSpacing/>
    </w:pPr>
  </w:style>
  <w:style w:type="character" w:styleId="aa">
    <w:name w:val="Intense Emphasis"/>
    <w:basedOn w:val="a0"/>
    <w:uiPriority w:val="21"/>
    <w:qFormat/>
    <w:rsid w:val="00BA5289"/>
    <w:rPr>
      <w:i/>
      <w:iCs/>
      <w:color w:val="2F5496" w:themeColor="accent1" w:themeShade="BF"/>
    </w:rPr>
  </w:style>
  <w:style w:type="paragraph" w:styleId="ab">
    <w:name w:val="Intense Quote"/>
    <w:basedOn w:val="a"/>
    <w:next w:val="a"/>
    <w:link w:val="ac"/>
    <w:uiPriority w:val="30"/>
    <w:qFormat/>
    <w:rsid w:val="00BA52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5289"/>
    <w:rPr>
      <w:i/>
      <w:iCs/>
      <w:color w:val="2F5496" w:themeColor="accent1" w:themeShade="BF"/>
    </w:rPr>
  </w:style>
  <w:style w:type="character" w:styleId="ad">
    <w:name w:val="Intense Reference"/>
    <w:basedOn w:val="a0"/>
    <w:uiPriority w:val="32"/>
    <w:qFormat/>
    <w:rsid w:val="00BA52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