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9943" w14:textId="77777777" w:rsidR="00043C3A" w:rsidRDefault="00043C3A">
      <w:pPr>
        <w:rPr>
          <w:rFonts w:hint="eastAsia"/>
        </w:rPr>
      </w:pPr>
      <w:r>
        <w:rPr>
          <w:rFonts w:hint="eastAsia"/>
        </w:rPr>
        <w:t>堆的拼音和解释</w:t>
      </w:r>
    </w:p>
    <w:p w14:paraId="3A5340A6" w14:textId="77777777" w:rsidR="00043C3A" w:rsidRDefault="00043C3A">
      <w:pPr>
        <w:rPr>
          <w:rFonts w:hint="eastAsia"/>
        </w:rPr>
      </w:pPr>
      <w:r>
        <w:rPr>
          <w:rFonts w:hint="eastAsia"/>
        </w:rPr>
        <w:t>在汉语中，“堆”字的拼音为 duī。它是一个多义词，根据不同的语境可以表示不同的含义。以下是“堆”这个汉字的主要意思及其应用。</w:t>
      </w:r>
    </w:p>
    <w:p w14:paraId="136A8A55" w14:textId="77777777" w:rsidR="00043C3A" w:rsidRDefault="00043C3A">
      <w:pPr>
        <w:rPr>
          <w:rFonts w:hint="eastAsia"/>
        </w:rPr>
      </w:pPr>
    </w:p>
    <w:p w14:paraId="16949DD4" w14:textId="77777777" w:rsidR="00043C3A" w:rsidRDefault="00043C3A">
      <w:pPr>
        <w:rPr>
          <w:rFonts w:hint="eastAsia"/>
        </w:rPr>
      </w:pPr>
      <w:r>
        <w:rPr>
          <w:rFonts w:hint="eastAsia"/>
        </w:rPr>
        <w:t xml:space="preserve"> </w:t>
      </w:r>
    </w:p>
    <w:p w14:paraId="2B0E40AB" w14:textId="77777777" w:rsidR="00043C3A" w:rsidRDefault="00043C3A">
      <w:pPr>
        <w:rPr>
          <w:rFonts w:hint="eastAsia"/>
        </w:rPr>
      </w:pPr>
      <w:r>
        <w:rPr>
          <w:rFonts w:hint="eastAsia"/>
        </w:rPr>
        <w:t>作为名词时的“堆”</w:t>
      </w:r>
    </w:p>
    <w:p w14:paraId="40E56BCD" w14:textId="77777777" w:rsidR="00043C3A" w:rsidRDefault="00043C3A">
      <w:pPr>
        <w:rPr>
          <w:rFonts w:hint="eastAsia"/>
        </w:rPr>
      </w:pPr>
      <w:r>
        <w:rPr>
          <w:rFonts w:hint="eastAsia"/>
        </w:rPr>
        <w:t>当用作名词时，“堆”通常指的是聚集在一起的一群物体或大量的某样东西。例如，我们可以谈论一堆书、一堆沙子或者垃圾堆。这种用法强调的是数量上的累积或是无序的集合状态。在计算机科学领域，“堆”（Heap）也有特定的技术意义，指的是内存中一段用于动态分配的空间，程序员可以在运行时请求分配或释放这部分内存。</w:t>
      </w:r>
    </w:p>
    <w:p w14:paraId="1777413E" w14:textId="77777777" w:rsidR="00043C3A" w:rsidRDefault="00043C3A">
      <w:pPr>
        <w:rPr>
          <w:rFonts w:hint="eastAsia"/>
        </w:rPr>
      </w:pPr>
    </w:p>
    <w:p w14:paraId="2D2C175D" w14:textId="77777777" w:rsidR="00043C3A" w:rsidRDefault="00043C3A">
      <w:pPr>
        <w:rPr>
          <w:rFonts w:hint="eastAsia"/>
        </w:rPr>
      </w:pPr>
      <w:r>
        <w:rPr>
          <w:rFonts w:hint="eastAsia"/>
        </w:rPr>
        <w:t xml:space="preserve"> </w:t>
      </w:r>
    </w:p>
    <w:p w14:paraId="1704D134" w14:textId="77777777" w:rsidR="00043C3A" w:rsidRDefault="00043C3A">
      <w:pPr>
        <w:rPr>
          <w:rFonts w:hint="eastAsia"/>
        </w:rPr>
      </w:pPr>
      <w:r>
        <w:rPr>
          <w:rFonts w:hint="eastAsia"/>
        </w:rPr>
        <w:t>作为动词时的“堆”</w:t>
      </w:r>
    </w:p>
    <w:p w14:paraId="7D06365D" w14:textId="77777777" w:rsidR="00043C3A" w:rsidRDefault="00043C3A">
      <w:pPr>
        <w:rPr>
          <w:rFonts w:hint="eastAsia"/>
        </w:rPr>
      </w:pPr>
      <w:r>
        <w:rPr>
          <w:rFonts w:hint="eastAsia"/>
        </w:rPr>
        <w:t>作为动词使用时，“堆”意味着把物品堆积起来的动作。比如我们会说“他把砖头堆在一起”，这里描述了一个将分散的物件通过人力或者其他方式集中并堆放的行为过程。在一些方言里，它还可以用来形容事物紧密地排列，如“人群都堆在了门口”。成语中有“堆积如山”，形象地描绘出大量物品累积成山的样子。</w:t>
      </w:r>
    </w:p>
    <w:p w14:paraId="7C22E0DD" w14:textId="77777777" w:rsidR="00043C3A" w:rsidRDefault="00043C3A">
      <w:pPr>
        <w:rPr>
          <w:rFonts w:hint="eastAsia"/>
        </w:rPr>
      </w:pPr>
    </w:p>
    <w:p w14:paraId="2B35C63A" w14:textId="77777777" w:rsidR="00043C3A" w:rsidRDefault="00043C3A">
      <w:pPr>
        <w:rPr>
          <w:rFonts w:hint="eastAsia"/>
        </w:rPr>
      </w:pPr>
      <w:r>
        <w:rPr>
          <w:rFonts w:hint="eastAsia"/>
        </w:rPr>
        <w:t xml:space="preserve"> </w:t>
      </w:r>
    </w:p>
    <w:p w14:paraId="7B9B1A35" w14:textId="77777777" w:rsidR="00043C3A" w:rsidRDefault="00043C3A">
      <w:pPr>
        <w:rPr>
          <w:rFonts w:hint="eastAsia"/>
        </w:rPr>
      </w:pPr>
      <w:r>
        <w:rPr>
          <w:rFonts w:hint="eastAsia"/>
        </w:rPr>
        <w:t>与“堆”相关的成语和俗语</w:t>
      </w:r>
    </w:p>
    <w:p w14:paraId="0D8844CF" w14:textId="77777777" w:rsidR="00043C3A" w:rsidRDefault="00043C3A">
      <w:pPr>
        <w:rPr>
          <w:rFonts w:hint="eastAsia"/>
        </w:rPr>
      </w:pPr>
      <w:r>
        <w:rPr>
          <w:rFonts w:hint="eastAsia"/>
        </w:rPr>
        <w:t>汉语中有很多包含“堆”的成语和俗语。“堆金积玉”形容财富非常丰富；“堆云砌月”比喻文章辞藻华丽；还有“一石二鸟”之外的“一箭双雕”，也可以说成“一举两得”，而“一石激起千层浪”则暗示一个小行动可能引发大的反响。这些表达不仅丰富了语言的表现力，同时也反映了中国传统文化对于效率、影响以及变化的看法。</w:t>
      </w:r>
    </w:p>
    <w:p w14:paraId="6DA0F97C" w14:textId="77777777" w:rsidR="00043C3A" w:rsidRDefault="00043C3A">
      <w:pPr>
        <w:rPr>
          <w:rFonts w:hint="eastAsia"/>
        </w:rPr>
      </w:pPr>
    </w:p>
    <w:p w14:paraId="52E404AD" w14:textId="77777777" w:rsidR="00043C3A" w:rsidRDefault="00043C3A">
      <w:pPr>
        <w:rPr>
          <w:rFonts w:hint="eastAsia"/>
        </w:rPr>
      </w:pPr>
      <w:r>
        <w:rPr>
          <w:rFonts w:hint="eastAsia"/>
        </w:rPr>
        <w:t xml:space="preserve"> </w:t>
      </w:r>
    </w:p>
    <w:p w14:paraId="22121E4F" w14:textId="77777777" w:rsidR="00043C3A" w:rsidRDefault="00043C3A">
      <w:pPr>
        <w:rPr>
          <w:rFonts w:hint="eastAsia"/>
        </w:rPr>
      </w:pPr>
      <w:r>
        <w:rPr>
          <w:rFonts w:hint="eastAsia"/>
        </w:rPr>
        <w:t>文化中的“堆”</w:t>
      </w:r>
    </w:p>
    <w:p w14:paraId="1D34B95A" w14:textId="77777777" w:rsidR="00043C3A" w:rsidRDefault="00043C3A">
      <w:pPr>
        <w:rPr>
          <w:rFonts w:hint="eastAsia"/>
        </w:rPr>
      </w:pPr>
      <w:r>
        <w:rPr>
          <w:rFonts w:hint="eastAsia"/>
        </w:rPr>
        <w:t>在中国传统文化中，“堆”这一概念也出现在各种艺术形式和民间习俗之中。例如，在园林设计方面，假山就是一种精心布置的石头堆砌物，旨在模仿自然山水景观，给人以美的享受。而在节庆活动中，人们有时会堆起篝火，围绕着它跳舞庆祝，象征着团结和温暖。在农业社会，“堆肥”是一种重要的农耕技术，农民们利用农作物残余和其他有机物质制成肥料，促进土地肥力的恢复。</w:t>
      </w:r>
    </w:p>
    <w:p w14:paraId="3DB0411B" w14:textId="77777777" w:rsidR="00043C3A" w:rsidRDefault="00043C3A">
      <w:pPr>
        <w:rPr>
          <w:rFonts w:hint="eastAsia"/>
        </w:rPr>
      </w:pPr>
    </w:p>
    <w:p w14:paraId="01B7FFB2" w14:textId="77777777" w:rsidR="00043C3A" w:rsidRDefault="00043C3A">
      <w:pPr>
        <w:rPr>
          <w:rFonts w:hint="eastAsia"/>
        </w:rPr>
      </w:pPr>
      <w:r>
        <w:rPr>
          <w:rFonts w:hint="eastAsia"/>
        </w:rPr>
        <w:t xml:space="preserve"> </w:t>
      </w:r>
    </w:p>
    <w:p w14:paraId="411B3C1C" w14:textId="77777777" w:rsidR="00043C3A" w:rsidRDefault="00043C3A">
      <w:pPr>
        <w:rPr>
          <w:rFonts w:hint="eastAsia"/>
        </w:rPr>
      </w:pPr>
      <w:r>
        <w:rPr>
          <w:rFonts w:hint="eastAsia"/>
        </w:rPr>
        <w:t>最后的总结</w:t>
      </w:r>
    </w:p>
    <w:p w14:paraId="732D145F" w14:textId="77777777" w:rsidR="00043C3A" w:rsidRDefault="00043C3A">
      <w:pPr>
        <w:rPr>
          <w:rFonts w:hint="eastAsia"/>
        </w:rPr>
      </w:pPr>
      <w:r>
        <w:rPr>
          <w:rFonts w:hint="eastAsia"/>
        </w:rPr>
        <w:t>“堆”这个词在汉语里既简单又复杂，它不仅仅是一个描述物理现象的词汇，更蕴含着深厚的文化内涵和社会价值。从日常生活到专业术语，从文学创作到传统习俗，“堆”的身影随处可见。理解“堆”的多重含义有助于我们更好地把握汉语的语言魅力，并深入体会中华文化的博大精深。</w:t>
      </w:r>
    </w:p>
    <w:p w14:paraId="221AB2D9" w14:textId="77777777" w:rsidR="00043C3A" w:rsidRDefault="00043C3A">
      <w:pPr>
        <w:rPr>
          <w:rFonts w:hint="eastAsia"/>
        </w:rPr>
      </w:pPr>
    </w:p>
    <w:p w14:paraId="7F54B2E8" w14:textId="77777777" w:rsidR="00043C3A" w:rsidRDefault="00043C3A">
      <w:pPr>
        <w:rPr>
          <w:rFonts w:hint="eastAsia"/>
        </w:rPr>
      </w:pPr>
      <w:r>
        <w:rPr>
          <w:rFonts w:hint="eastAsia"/>
        </w:rPr>
        <w:t>本文是由每日作文网(2345lzwz.com)为大家创作</w:t>
      </w:r>
    </w:p>
    <w:p w14:paraId="12609370" w14:textId="754BFDCE" w:rsidR="00230136" w:rsidRDefault="00230136"/>
    <w:sectPr w:rsidR="002301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136"/>
    <w:rsid w:val="00043C3A"/>
    <w:rsid w:val="0023013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C4B35-89C3-4700-9059-B6AC270D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1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1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1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1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1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1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1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1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1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1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1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1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136"/>
    <w:rPr>
      <w:rFonts w:cstheme="majorBidi"/>
      <w:color w:val="2F5496" w:themeColor="accent1" w:themeShade="BF"/>
      <w:sz w:val="28"/>
      <w:szCs w:val="28"/>
    </w:rPr>
  </w:style>
  <w:style w:type="character" w:customStyle="1" w:styleId="50">
    <w:name w:val="标题 5 字符"/>
    <w:basedOn w:val="a0"/>
    <w:link w:val="5"/>
    <w:uiPriority w:val="9"/>
    <w:semiHidden/>
    <w:rsid w:val="00230136"/>
    <w:rPr>
      <w:rFonts w:cstheme="majorBidi"/>
      <w:color w:val="2F5496" w:themeColor="accent1" w:themeShade="BF"/>
      <w:sz w:val="24"/>
    </w:rPr>
  </w:style>
  <w:style w:type="character" w:customStyle="1" w:styleId="60">
    <w:name w:val="标题 6 字符"/>
    <w:basedOn w:val="a0"/>
    <w:link w:val="6"/>
    <w:uiPriority w:val="9"/>
    <w:semiHidden/>
    <w:rsid w:val="00230136"/>
    <w:rPr>
      <w:rFonts w:cstheme="majorBidi"/>
      <w:b/>
      <w:bCs/>
      <w:color w:val="2F5496" w:themeColor="accent1" w:themeShade="BF"/>
    </w:rPr>
  </w:style>
  <w:style w:type="character" w:customStyle="1" w:styleId="70">
    <w:name w:val="标题 7 字符"/>
    <w:basedOn w:val="a0"/>
    <w:link w:val="7"/>
    <w:uiPriority w:val="9"/>
    <w:semiHidden/>
    <w:rsid w:val="00230136"/>
    <w:rPr>
      <w:rFonts w:cstheme="majorBidi"/>
      <w:b/>
      <w:bCs/>
      <w:color w:val="595959" w:themeColor="text1" w:themeTint="A6"/>
    </w:rPr>
  </w:style>
  <w:style w:type="character" w:customStyle="1" w:styleId="80">
    <w:name w:val="标题 8 字符"/>
    <w:basedOn w:val="a0"/>
    <w:link w:val="8"/>
    <w:uiPriority w:val="9"/>
    <w:semiHidden/>
    <w:rsid w:val="00230136"/>
    <w:rPr>
      <w:rFonts w:cstheme="majorBidi"/>
      <w:color w:val="595959" w:themeColor="text1" w:themeTint="A6"/>
    </w:rPr>
  </w:style>
  <w:style w:type="character" w:customStyle="1" w:styleId="90">
    <w:name w:val="标题 9 字符"/>
    <w:basedOn w:val="a0"/>
    <w:link w:val="9"/>
    <w:uiPriority w:val="9"/>
    <w:semiHidden/>
    <w:rsid w:val="00230136"/>
    <w:rPr>
      <w:rFonts w:eastAsiaTheme="majorEastAsia" w:cstheme="majorBidi"/>
      <w:color w:val="595959" w:themeColor="text1" w:themeTint="A6"/>
    </w:rPr>
  </w:style>
  <w:style w:type="paragraph" w:styleId="a3">
    <w:name w:val="Title"/>
    <w:basedOn w:val="a"/>
    <w:next w:val="a"/>
    <w:link w:val="a4"/>
    <w:uiPriority w:val="10"/>
    <w:qFormat/>
    <w:rsid w:val="002301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1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136"/>
    <w:pPr>
      <w:spacing w:before="160"/>
      <w:jc w:val="center"/>
    </w:pPr>
    <w:rPr>
      <w:i/>
      <w:iCs/>
      <w:color w:val="404040" w:themeColor="text1" w:themeTint="BF"/>
    </w:rPr>
  </w:style>
  <w:style w:type="character" w:customStyle="1" w:styleId="a8">
    <w:name w:val="引用 字符"/>
    <w:basedOn w:val="a0"/>
    <w:link w:val="a7"/>
    <w:uiPriority w:val="29"/>
    <w:rsid w:val="00230136"/>
    <w:rPr>
      <w:i/>
      <w:iCs/>
      <w:color w:val="404040" w:themeColor="text1" w:themeTint="BF"/>
    </w:rPr>
  </w:style>
  <w:style w:type="paragraph" w:styleId="a9">
    <w:name w:val="List Paragraph"/>
    <w:basedOn w:val="a"/>
    <w:uiPriority w:val="34"/>
    <w:qFormat/>
    <w:rsid w:val="00230136"/>
    <w:pPr>
      <w:ind w:left="720"/>
      <w:contextualSpacing/>
    </w:pPr>
  </w:style>
  <w:style w:type="character" w:styleId="aa">
    <w:name w:val="Intense Emphasis"/>
    <w:basedOn w:val="a0"/>
    <w:uiPriority w:val="21"/>
    <w:qFormat/>
    <w:rsid w:val="00230136"/>
    <w:rPr>
      <w:i/>
      <w:iCs/>
      <w:color w:val="2F5496" w:themeColor="accent1" w:themeShade="BF"/>
    </w:rPr>
  </w:style>
  <w:style w:type="paragraph" w:styleId="ab">
    <w:name w:val="Intense Quote"/>
    <w:basedOn w:val="a"/>
    <w:next w:val="a"/>
    <w:link w:val="ac"/>
    <w:uiPriority w:val="30"/>
    <w:qFormat/>
    <w:rsid w:val="002301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136"/>
    <w:rPr>
      <w:i/>
      <w:iCs/>
      <w:color w:val="2F5496" w:themeColor="accent1" w:themeShade="BF"/>
    </w:rPr>
  </w:style>
  <w:style w:type="character" w:styleId="ad">
    <w:name w:val="Intense Reference"/>
    <w:basedOn w:val="a0"/>
    <w:uiPriority w:val="32"/>
    <w:qFormat/>
    <w:rsid w:val="002301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