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9398B" w14:textId="77777777" w:rsidR="002C5291" w:rsidRDefault="002C5291">
      <w:pPr>
        <w:rPr>
          <w:rFonts w:hint="eastAsia"/>
        </w:rPr>
      </w:pPr>
      <w:r>
        <w:rPr>
          <w:rFonts w:hint="eastAsia"/>
        </w:rPr>
        <w:t>堆的拼音：duī</w:t>
      </w:r>
    </w:p>
    <w:p w14:paraId="2D25D435" w14:textId="77777777" w:rsidR="002C5291" w:rsidRDefault="002C5291">
      <w:pPr>
        <w:rPr>
          <w:rFonts w:hint="eastAsia"/>
        </w:rPr>
      </w:pPr>
      <w:r>
        <w:rPr>
          <w:rFonts w:hint="eastAsia"/>
        </w:rPr>
        <w:t xml:space="preserve"> </w:t>
      </w:r>
    </w:p>
    <w:p w14:paraId="14311ACF" w14:textId="77777777" w:rsidR="002C5291" w:rsidRDefault="002C5291">
      <w:pPr>
        <w:rPr>
          <w:rFonts w:hint="eastAsia"/>
        </w:rPr>
      </w:pPr>
      <w:r>
        <w:rPr>
          <w:rFonts w:hint="eastAsia"/>
        </w:rPr>
        <w:t>在汉语的世界里，每个汉字都承载着独特的声音和意义，“堆”字也不例外。其拼音为“duī”，这是一个单音节词，在普通话中读作阳平（第二声）。这个发音清脆响亮，让人联想到物体聚集在一起的画面。</w:t>
      </w:r>
    </w:p>
    <w:p w14:paraId="772C4B1F" w14:textId="77777777" w:rsidR="002C5291" w:rsidRDefault="002C5291">
      <w:pPr>
        <w:rPr>
          <w:rFonts w:hint="eastAsia"/>
        </w:rPr>
      </w:pPr>
    </w:p>
    <w:p w14:paraId="4800886D" w14:textId="77777777" w:rsidR="002C5291" w:rsidRDefault="002C5291">
      <w:pPr>
        <w:rPr>
          <w:rFonts w:hint="eastAsia"/>
        </w:rPr>
      </w:pPr>
      <w:r>
        <w:rPr>
          <w:rFonts w:hint="eastAsia"/>
        </w:rPr>
        <w:t xml:space="preserve"> </w:t>
      </w:r>
    </w:p>
    <w:p w14:paraId="307E5E99" w14:textId="77777777" w:rsidR="002C5291" w:rsidRDefault="002C5291">
      <w:pPr>
        <w:rPr>
          <w:rFonts w:hint="eastAsia"/>
        </w:rPr>
      </w:pPr>
      <w:r>
        <w:rPr>
          <w:rFonts w:hint="eastAsia"/>
        </w:rPr>
        <w:t>堆的意义与应用</w:t>
      </w:r>
    </w:p>
    <w:p w14:paraId="47BCD479" w14:textId="77777777" w:rsidR="002C5291" w:rsidRDefault="002C5291">
      <w:pPr>
        <w:rPr>
          <w:rFonts w:hint="eastAsia"/>
        </w:rPr>
      </w:pPr>
      <w:r>
        <w:rPr>
          <w:rFonts w:hint="eastAsia"/>
        </w:rPr>
        <w:t xml:space="preserve"> </w:t>
      </w:r>
    </w:p>
    <w:p w14:paraId="1DAEED5F" w14:textId="77777777" w:rsidR="002C5291" w:rsidRDefault="002C5291">
      <w:pPr>
        <w:rPr>
          <w:rFonts w:hint="eastAsia"/>
        </w:rPr>
      </w:pPr>
      <w:r>
        <w:rPr>
          <w:rFonts w:hint="eastAsia"/>
        </w:rPr>
        <w:t>“堆”字描绘的是多个相同或不同事物紧密排列在一起形成一个整体的形象。它可以是自然形成的，比如沙子、雪或者树叶的堆积；也可以是人为构建的，例如砖块、石头或是货物的堆放。在生活中，“堆”的概念无处不在，它不仅出现在日常对话中，如“把衣服堆在椅子上”，也广泛应用于文学作品、成语和俗语之中，如“堆积如山”。在计算机科学领域，“堆”还指一种特定的数据结构，用于高效地管理和检索数据。</w:t>
      </w:r>
    </w:p>
    <w:p w14:paraId="3A3F5E27" w14:textId="77777777" w:rsidR="002C5291" w:rsidRDefault="002C5291">
      <w:pPr>
        <w:rPr>
          <w:rFonts w:hint="eastAsia"/>
        </w:rPr>
      </w:pPr>
    </w:p>
    <w:p w14:paraId="5A68390E" w14:textId="77777777" w:rsidR="002C5291" w:rsidRDefault="002C5291">
      <w:pPr>
        <w:rPr>
          <w:rFonts w:hint="eastAsia"/>
        </w:rPr>
      </w:pPr>
      <w:r>
        <w:rPr>
          <w:rFonts w:hint="eastAsia"/>
        </w:rPr>
        <w:t xml:space="preserve"> </w:t>
      </w:r>
    </w:p>
    <w:p w14:paraId="20EC0D4D" w14:textId="77777777" w:rsidR="002C5291" w:rsidRDefault="002C5291">
      <w:pPr>
        <w:rPr>
          <w:rFonts w:hint="eastAsia"/>
        </w:rPr>
      </w:pPr>
      <w:r>
        <w:rPr>
          <w:rFonts w:hint="eastAsia"/>
        </w:rPr>
        <w:t>堆的文化内涵</w:t>
      </w:r>
    </w:p>
    <w:p w14:paraId="5F425BEE" w14:textId="77777777" w:rsidR="002C5291" w:rsidRDefault="002C5291">
      <w:pPr>
        <w:rPr>
          <w:rFonts w:hint="eastAsia"/>
        </w:rPr>
      </w:pPr>
      <w:r>
        <w:rPr>
          <w:rFonts w:hint="eastAsia"/>
        </w:rPr>
        <w:t xml:space="preserve"> </w:t>
      </w:r>
    </w:p>
    <w:p w14:paraId="5D287C2D" w14:textId="77777777" w:rsidR="002C5291" w:rsidRDefault="002C5291">
      <w:pPr>
        <w:rPr>
          <w:rFonts w:hint="eastAsia"/>
        </w:rPr>
      </w:pPr>
      <w:r>
        <w:rPr>
          <w:rFonts w:hint="eastAsia"/>
        </w:rPr>
        <w:t>在中国传统文化里，“堆”不仅仅是一个简单的动词或名词，它还蕴含着深刻的文化寓意。古代诗人常用“堆”来形容自然景象，如“堆云叠翠”，以表达对大自然美景的赞叹。“堆”也象征着积累和沉淀的过程，无论是财富、知识还是情感，都需要时间来慢慢累积，最终形成一座座无形的“堆”。这种积累不仅是个人成长的写照，也是社会发展的见证。</w:t>
      </w:r>
    </w:p>
    <w:p w14:paraId="69A3EE3D" w14:textId="77777777" w:rsidR="002C5291" w:rsidRDefault="002C5291">
      <w:pPr>
        <w:rPr>
          <w:rFonts w:hint="eastAsia"/>
        </w:rPr>
      </w:pPr>
    </w:p>
    <w:p w14:paraId="462EB05A" w14:textId="77777777" w:rsidR="002C5291" w:rsidRDefault="002C5291">
      <w:pPr>
        <w:rPr>
          <w:rFonts w:hint="eastAsia"/>
        </w:rPr>
      </w:pPr>
      <w:r>
        <w:rPr>
          <w:rFonts w:hint="eastAsia"/>
        </w:rPr>
        <w:t xml:space="preserve"> </w:t>
      </w:r>
    </w:p>
    <w:p w14:paraId="416A6C48" w14:textId="77777777" w:rsidR="002C5291" w:rsidRDefault="002C5291">
      <w:pPr>
        <w:rPr>
          <w:rFonts w:hint="eastAsia"/>
        </w:rPr>
      </w:pPr>
      <w:r>
        <w:rPr>
          <w:rFonts w:hint="eastAsia"/>
        </w:rPr>
        <w:t>从古至今的演变</w:t>
      </w:r>
    </w:p>
    <w:p w14:paraId="79BE6EDB" w14:textId="77777777" w:rsidR="002C5291" w:rsidRDefault="002C5291">
      <w:pPr>
        <w:rPr>
          <w:rFonts w:hint="eastAsia"/>
        </w:rPr>
      </w:pPr>
      <w:r>
        <w:rPr>
          <w:rFonts w:hint="eastAsia"/>
        </w:rPr>
        <w:t xml:space="preserve"> </w:t>
      </w:r>
    </w:p>
    <w:p w14:paraId="7A0EBBEE" w14:textId="77777777" w:rsidR="002C5291" w:rsidRDefault="002C5291">
      <w:pPr>
        <w:rPr>
          <w:rFonts w:hint="eastAsia"/>
        </w:rPr>
      </w:pPr>
      <w:r>
        <w:rPr>
          <w:rFonts w:hint="eastAsia"/>
        </w:rPr>
        <w:t>随着时间的推移，“堆”字的意义和用法也在不断丰富和发展。早期的甲骨文就已经有了表示堆积含义的象形符号，到了篆书时期，其形态更加抽象化，但仍然保留了物体层层叠加的基本特征。随着汉字的简化改革，“堆”字逐渐演变成了今天我们所熟知的样子。尽管形式发生了变化，但它所传达的核心意义——即事物的聚集和累积——却始终未变。</w:t>
      </w:r>
    </w:p>
    <w:p w14:paraId="6C0C8A67" w14:textId="77777777" w:rsidR="002C5291" w:rsidRDefault="002C5291">
      <w:pPr>
        <w:rPr>
          <w:rFonts w:hint="eastAsia"/>
        </w:rPr>
      </w:pPr>
    </w:p>
    <w:p w14:paraId="3A87F444" w14:textId="77777777" w:rsidR="002C5291" w:rsidRDefault="002C5291">
      <w:pPr>
        <w:rPr>
          <w:rFonts w:hint="eastAsia"/>
        </w:rPr>
      </w:pPr>
      <w:r>
        <w:rPr>
          <w:rFonts w:hint="eastAsia"/>
        </w:rPr>
        <w:t xml:space="preserve"> </w:t>
      </w:r>
    </w:p>
    <w:p w14:paraId="3C6C0CDA" w14:textId="77777777" w:rsidR="002C5291" w:rsidRDefault="002C5291">
      <w:pPr>
        <w:rPr>
          <w:rFonts w:hint="eastAsia"/>
        </w:rPr>
      </w:pPr>
      <w:r>
        <w:rPr>
          <w:rFonts w:hint="eastAsia"/>
        </w:rPr>
        <w:t>最后的总结</w:t>
      </w:r>
    </w:p>
    <w:p w14:paraId="6523D228" w14:textId="77777777" w:rsidR="002C5291" w:rsidRDefault="002C5291">
      <w:pPr>
        <w:rPr>
          <w:rFonts w:hint="eastAsia"/>
        </w:rPr>
      </w:pPr>
      <w:r>
        <w:rPr>
          <w:rFonts w:hint="eastAsia"/>
        </w:rPr>
        <w:t xml:space="preserve"> </w:t>
      </w:r>
    </w:p>
    <w:p w14:paraId="03D92FE6" w14:textId="77777777" w:rsidR="002C5291" w:rsidRDefault="002C5291">
      <w:pPr>
        <w:rPr>
          <w:rFonts w:hint="eastAsia"/>
        </w:rPr>
      </w:pPr>
      <w:r>
        <w:rPr>
          <w:rFonts w:hint="eastAsia"/>
        </w:rPr>
        <w:t>“堆”的拼音简单易记，而其所代表的概念却极为丰富多样，涵盖了物理现象、文化象征以及科技应用等多个层面。通过对“堆”的探讨，我们不仅可以更好地理解这个词汇本身，也能从中窥见汉语乃至整个中华文化背后深厚的历史积淀和智慧结晶。无论是在生活中还是学术研究中，“堆”的概念都为我们提供了一个观察世界的新视角。</w:t>
      </w:r>
    </w:p>
    <w:p w14:paraId="6A3305EC" w14:textId="77777777" w:rsidR="002C5291" w:rsidRDefault="002C5291">
      <w:pPr>
        <w:rPr>
          <w:rFonts w:hint="eastAsia"/>
        </w:rPr>
      </w:pPr>
    </w:p>
    <w:p w14:paraId="6C42F90E" w14:textId="77777777" w:rsidR="002C5291" w:rsidRDefault="002C5291">
      <w:pPr>
        <w:rPr>
          <w:rFonts w:hint="eastAsia"/>
        </w:rPr>
      </w:pPr>
      <w:r>
        <w:rPr>
          <w:rFonts w:hint="eastAsia"/>
        </w:rPr>
        <w:t>本文是由每日作文网(2345lzwz.com)为大家创作</w:t>
      </w:r>
    </w:p>
    <w:p w14:paraId="32511209" w14:textId="42770D38" w:rsidR="00FF38FB" w:rsidRDefault="00FF38FB"/>
    <w:sectPr w:rsidR="00FF3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FB"/>
    <w:rsid w:val="002C5291"/>
    <w:rsid w:val="00AB45D6"/>
    <w:rsid w:val="00FF3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A4C57-00A5-49DC-905B-8CAA635A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8FB"/>
    <w:rPr>
      <w:rFonts w:cstheme="majorBidi"/>
      <w:color w:val="2F5496" w:themeColor="accent1" w:themeShade="BF"/>
      <w:sz w:val="28"/>
      <w:szCs w:val="28"/>
    </w:rPr>
  </w:style>
  <w:style w:type="character" w:customStyle="1" w:styleId="50">
    <w:name w:val="标题 5 字符"/>
    <w:basedOn w:val="a0"/>
    <w:link w:val="5"/>
    <w:uiPriority w:val="9"/>
    <w:semiHidden/>
    <w:rsid w:val="00FF38FB"/>
    <w:rPr>
      <w:rFonts w:cstheme="majorBidi"/>
      <w:color w:val="2F5496" w:themeColor="accent1" w:themeShade="BF"/>
      <w:sz w:val="24"/>
    </w:rPr>
  </w:style>
  <w:style w:type="character" w:customStyle="1" w:styleId="60">
    <w:name w:val="标题 6 字符"/>
    <w:basedOn w:val="a0"/>
    <w:link w:val="6"/>
    <w:uiPriority w:val="9"/>
    <w:semiHidden/>
    <w:rsid w:val="00FF38FB"/>
    <w:rPr>
      <w:rFonts w:cstheme="majorBidi"/>
      <w:b/>
      <w:bCs/>
      <w:color w:val="2F5496" w:themeColor="accent1" w:themeShade="BF"/>
    </w:rPr>
  </w:style>
  <w:style w:type="character" w:customStyle="1" w:styleId="70">
    <w:name w:val="标题 7 字符"/>
    <w:basedOn w:val="a0"/>
    <w:link w:val="7"/>
    <w:uiPriority w:val="9"/>
    <w:semiHidden/>
    <w:rsid w:val="00FF38FB"/>
    <w:rPr>
      <w:rFonts w:cstheme="majorBidi"/>
      <w:b/>
      <w:bCs/>
      <w:color w:val="595959" w:themeColor="text1" w:themeTint="A6"/>
    </w:rPr>
  </w:style>
  <w:style w:type="character" w:customStyle="1" w:styleId="80">
    <w:name w:val="标题 8 字符"/>
    <w:basedOn w:val="a0"/>
    <w:link w:val="8"/>
    <w:uiPriority w:val="9"/>
    <w:semiHidden/>
    <w:rsid w:val="00FF38FB"/>
    <w:rPr>
      <w:rFonts w:cstheme="majorBidi"/>
      <w:color w:val="595959" w:themeColor="text1" w:themeTint="A6"/>
    </w:rPr>
  </w:style>
  <w:style w:type="character" w:customStyle="1" w:styleId="90">
    <w:name w:val="标题 9 字符"/>
    <w:basedOn w:val="a0"/>
    <w:link w:val="9"/>
    <w:uiPriority w:val="9"/>
    <w:semiHidden/>
    <w:rsid w:val="00FF38FB"/>
    <w:rPr>
      <w:rFonts w:eastAsiaTheme="majorEastAsia" w:cstheme="majorBidi"/>
      <w:color w:val="595959" w:themeColor="text1" w:themeTint="A6"/>
    </w:rPr>
  </w:style>
  <w:style w:type="paragraph" w:styleId="a3">
    <w:name w:val="Title"/>
    <w:basedOn w:val="a"/>
    <w:next w:val="a"/>
    <w:link w:val="a4"/>
    <w:uiPriority w:val="10"/>
    <w:qFormat/>
    <w:rsid w:val="00FF3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8FB"/>
    <w:pPr>
      <w:spacing w:before="160"/>
      <w:jc w:val="center"/>
    </w:pPr>
    <w:rPr>
      <w:i/>
      <w:iCs/>
      <w:color w:val="404040" w:themeColor="text1" w:themeTint="BF"/>
    </w:rPr>
  </w:style>
  <w:style w:type="character" w:customStyle="1" w:styleId="a8">
    <w:name w:val="引用 字符"/>
    <w:basedOn w:val="a0"/>
    <w:link w:val="a7"/>
    <w:uiPriority w:val="29"/>
    <w:rsid w:val="00FF38FB"/>
    <w:rPr>
      <w:i/>
      <w:iCs/>
      <w:color w:val="404040" w:themeColor="text1" w:themeTint="BF"/>
    </w:rPr>
  </w:style>
  <w:style w:type="paragraph" w:styleId="a9">
    <w:name w:val="List Paragraph"/>
    <w:basedOn w:val="a"/>
    <w:uiPriority w:val="34"/>
    <w:qFormat/>
    <w:rsid w:val="00FF38FB"/>
    <w:pPr>
      <w:ind w:left="720"/>
      <w:contextualSpacing/>
    </w:pPr>
  </w:style>
  <w:style w:type="character" w:styleId="aa">
    <w:name w:val="Intense Emphasis"/>
    <w:basedOn w:val="a0"/>
    <w:uiPriority w:val="21"/>
    <w:qFormat/>
    <w:rsid w:val="00FF38FB"/>
    <w:rPr>
      <w:i/>
      <w:iCs/>
      <w:color w:val="2F5496" w:themeColor="accent1" w:themeShade="BF"/>
    </w:rPr>
  </w:style>
  <w:style w:type="paragraph" w:styleId="ab">
    <w:name w:val="Intense Quote"/>
    <w:basedOn w:val="a"/>
    <w:next w:val="a"/>
    <w:link w:val="ac"/>
    <w:uiPriority w:val="30"/>
    <w:qFormat/>
    <w:rsid w:val="00FF3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8FB"/>
    <w:rPr>
      <w:i/>
      <w:iCs/>
      <w:color w:val="2F5496" w:themeColor="accent1" w:themeShade="BF"/>
    </w:rPr>
  </w:style>
  <w:style w:type="character" w:styleId="ad">
    <w:name w:val="Intense Reference"/>
    <w:basedOn w:val="a0"/>
    <w:uiPriority w:val="32"/>
    <w:qFormat/>
    <w:rsid w:val="00FF3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