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CC83" w14:textId="77777777" w:rsidR="00DB5BEE" w:rsidRDefault="00DB5BEE">
      <w:pPr>
        <w:rPr>
          <w:rFonts w:hint="eastAsia"/>
        </w:rPr>
      </w:pPr>
      <w:r>
        <w:rPr>
          <w:rFonts w:hint="eastAsia"/>
        </w:rPr>
        <w:t>咄咄的拼音怎么写啊</w:t>
      </w:r>
    </w:p>
    <w:p w14:paraId="3CCB8737" w14:textId="77777777" w:rsidR="00DB5BEE" w:rsidRDefault="00DB5BEE">
      <w:pPr>
        <w:rPr>
          <w:rFonts w:hint="eastAsia"/>
        </w:rPr>
      </w:pPr>
      <w:r>
        <w:rPr>
          <w:rFonts w:hint="eastAsia"/>
        </w:rPr>
        <w:t>在汉语的世界里，每一个字都有其独特的发音规则，而“咄咄”这个词汇也不例外。它不仅是一个生动形象的拟声词，在古代文献和现代汉语中也有所使用。“咄咄”的拼音究竟该怎样书写呢？答案是：“duō duō”。当我们念出这两个音节时，仿佛能听到一种轻快而又略带惊讶的声音。</w:t>
      </w:r>
    </w:p>
    <w:p w14:paraId="4A13CB55" w14:textId="77777777" w:rsidR="00DB5BEE" w:rsidRDefault="00DB5BEE">
      <w:pPr>
        <w:rPr>
          <w:rFonts w:hint="eastAsia"/>
        </w:rPr>
      </w:pPr>
    </w:p>
    <w:p w14:paraId="7BC51E24" w14:textId="77777777" w:rsidR="00DB5BEE" w:rsidRDefault="00DB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63B3" w14:textId="77777777" w:rsidR="00DB5BEE" w:rsidRDefault="00DB5BEE">
      <w:pPr>
        <w:rPr>
          <w:rFonts w:hint="eastAsia"/>
        </w:rPr>
      </w:pPr>
      <w:r>
        <w:rPr>
          <w:rFonts w:hint="eastAsia"/>
        </w:rPr>
        <w:t>咄咄的来源与演变</w:t>
      </w:r>
    </w:p>
    <w:p w14:paraId="2A30D7AB" w14:textId="77777777" w:rsidR="00DB5BEE" w:rsidRDefault="00DB5BEE">
      <w:pPr>
        <w:rPr>
          <w:rFonts w:hint="eastAsia"/>
        </w:rPr>
      </w:pPr>
      <w:r>
        <w:rPr>
          <w:rFonts w:hint="eastAsia"/>
        </w:rPr>
        <w:t>“咄咄”一词最早出现在古代中国，它用来模拟一种突然发出的声音，像是轻微的惊呼和提醒。随着时间的推移，这个词的意义逐渐丰富起来，它可以表达惊讶、不满或者急促的催促。在不同的历史时期和社会背景下，“咄咄”被赋予了多样的语义色彩，从简单的象声词演变为具有情感色彩的感叹词。</w:t>
      </w:r>
    </w:p>
    <w:p w14:paraId="41E88492" w14:textId="77777777" w:rsidR="00DB5BEE" w:rsidRDefault="00DB5BEE">
      <w:pPr>
        <w:rPr>
          <w:rFonts w:hint="eastAsia"/>
        </w:rPr>
      </w:pPr>
    </w:p>
    <w:p w14:paraId="042C56C0" w14:textId="77777777" w:rsidR="00DB5BEE" w:rsidRDefault="00DB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66B94" w14:textId="77777777" w:rsidR="00DB5BEE" w:rsidRDefault="00DB5BEE">
      <w:pPr>
        <w:rPr>
          <w:rFonts w:hint="eastAsia"/>
        </w:rPr>
      </w:pPr>
      <w:r>
        <w:rPr>
          <w:rFonts w:hint="eastAsia"/>
        </w:rPr>
        <w:t>咄咄逼人的含义</w:t>
      </w:r>
    </w:p>
    <w:p w14:paraId="05669A0A" w14:textId="77777777" w:rsidR="00DB5BEE" w:rsidRDefault="00DB5BEE">
      <w:pPr>
        <w:rPr>
          <w:rFonts w:hint="eastAsia"/>
        </w:rPr>
      </w:pPr>
      <w:r>
        <w:rPr>
          <w:rFonts w:hint="eastAsia"/>
        </w:rPr>
        <w:t>说到“咄咄”，不得不提的一个成语就是“咄咄逼人”。这个成语用来形容一个人的态度非常强硬，言语或行为上给人以压迫感。想象一下，当某人用严厉的眼神注视着你，并且言辞尖锐地提出要求时，那种感觉就像是被“咄咄”声包围一样。不过，这个成语也可以用来描述事物的发展态势，比如科技的进步速度之快让人感到压力。</w:t>
      </w:r>
    </w:p>
    <w:p w14:paraId="70AA36B5" w14:textId="77777777" w:rsidR="00DB5BEE" w:rsidRDefault="00DB5BEE">
      <w:pPr>
        <w:rPr>
          <w:rFonts w:hint="eastAsia"/>
        </w:rPr>
      </w:pPr>
    </w:p>
    <w:p w14:paraId="56A4D48A" w14:textId="77777777" w:rsidR="00DB5BEE" w:rsidRDefault="00DB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698E8" w14:textId="77777777" w:rsidR="00DB5BEE" w:rsidRDefault="00DB5BEE">
      <w:pPr>
        <w:rPr>
          <w:rFonts w:hint="eastAsia"/>
        </w:rPr>
      </w:pPr>
      <w:r>
        <w:rPr>
          <w:rFonts w:hint="eastAsia"/>
        </w:rPr>
        <w:t>咄咄怪事</w:t>
      </w:r>
    </w:p>
    <w:p w14:paraId="7FB767BD" w14:textId="77777777" w:rsidR="00DB5BEE" w:rsidRDefault="00DB5BEE">
      <w:pPr>
        <w:rPr>
          <w:rFonts w:hint="eastAsia"/>
        </w:rPr>
      </w:pPr>
      <w:r>
        <w:rPr>
          <w:rFonts w:hint="eastAsia"/>
        </w:rPr>
        <w:t>“咄咄怪事”则是另一个常见的短语，意指那些令人意想不到的事情。当生活中发生了一些超出常理之外的现象时，人们往往会用这句话来表达自己的惊讶之情。这四个字简洁有力地概括了对奇怪事件的第一反应，同时也带有几分诙谐幽默的味道。</w:t>
      </w:r>
    </w:p>
    <w:p w14:paraId="201773AD" w14:textId="77777777" w:rsidR="00DB5BEE" w:rsidRDefault="00DB5BEE">
      <w:pPr>
        <w:rPr>
          <w:rFonts w:hint="eastAsia"/>
        </w:rPr>
      </w:pPr>
    </w:p>
    <w:p w14:paraId="04E9790B" w14:textId="77777777" w:rsidR="00DB5BEE" w:rsidRDefault="00DB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E073F" w14:textId="77777777" w:rsidR="00DB5BEE" w:rsidRDefault="00DB5BEE">
      <w:pPr>
        <w:rPr>
          <w:rFonts w:hint="eastAsia"/>
        </w:rPr>
      </w:pPr>
      <w:r>
        <w:rPr>
          <w:rFonts w:hint="eastAsia"/>
        </w:rPr>
        <w:t>咄咄在文学作品中的运用</w:t>
      </w:r>
    </w:p>
    <w:p w14:paraId="1D1D8D88" w14:textId="77777777" w:rsidR="00DB5BEE" w:rsidRDefault="00DB5BEE">
      <w:pPr>
        <w:rPr>
          <w:rFonts w:hint="eastAsia"/>
        </w:rPr>
      </w:pPr>
      <w:r>
        <w:rPr>
          <w:rFonts w:hint="eastAsia"/>
        </w:rPr>
        <w:t>在中国古代及近现代文学作品中，“咄咄”常常作为一种修辞手法出现，用来增强语言的表现力。作家们通过巧妙地使用这个词，使得文字更加生动活泼，能够更好地传达人物的情绪变化以及场景氛围。例如，在描写紧张激烈的对话场面时，适时插入“咄咄”的声音，可以让读者更加身临其境地感受到当时的气氛。</w:t>
      </w:r>
    </w:p>
    <w:p w14:paraId="433A9D73" w14:textId="77777777" w:rsidR="00DB5BEE" w:rsidRDefault="00DB5BEE">
      <w:pPr>
        <w:rPr>
          <w:rFonts w:hint="eastAsia"/>
        </w:rPr>
      </w:pPr>
    </w:p>
    <w:p w14:paraId="1E2144F1" w14:textId="77777777" w:rsidR="00DB5BEE" w:rsidRDefault="00DB5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294E4" w14:textId="77777777" w:rsidR="00DB5BEE" w:rsidRDefault="00DB5BEE">
      <w:pPr>
        <w:rPr>
          <w:rFonts w:hint="eastAsia"/>
        </w:rPr>
      </w:pPr>
      <w:r>
        <w:rPr>
          <w:rFonts w:hint="eastAsia"/>
        </w:rPr>
        <w:t>最后的总结</w:t>
      </w:r>
    </w:p>
    <w:p w14:paraId="6A068FB8" w14:textId="77777777" w:rsidR="00DB5BEE" w:rsidRDefault="00DB5BEE">
      <w:pPr>
        <w:rPr>
          <w:rFonts w:hint="eastAsia"/>
        </w:rPr>
      </w:pPr>
      <w:r>
        <w:rPr>
          <w:rFonts w:hint="eastAsia"/>
        </w:rPr>
        <w:t>“咄咄”的拼音为“duō duō”，它不仅仅是一个简单的象声词，更是中华文化宝库中一颗璀璨的小明珠。无论是作为成语的一部分还是独立使用的感叹词，“咄咄”都承载着丰富的文化内涵和历史记忆。希望这篇文章能让大家对这个词有更深一层的理解，并且在未来的生活和学习中正确地使用它。</w:t>
      </w:r>
    </w:p>
    <w:p w14:paraId="42F612F5" w14:textId="77777777" w:rsidR="00DB5BEE" w:rsidRDefault="00DB5BEE">
      <w:pPr>
        <w:rPr>
          <w:rFonts w:hint="eastAsia"/>
        </w:rPr>
      </w:pPr>
    </w:p>
    <w:p w14:paraId="05E6ECCE" w14:textId="77777777" w:rsidR="00DB5BEE" w:rsidRDefault="00DB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9EA3E" w14:textId="75422734" w:rsidR="00495233" w:rsidRDefault="00495233"/>
    <w:sectPr w:rsidR="0049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33"/>
    <w:rsid w:val="00495233"/>
    <w:rsid w:val="00AB45D6"/>
    <w:rsid w:val="00D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C6109-4E3C-48AA-9994-AADF6638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