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120F" w14:textId="77777777" w:rsidR="00FE4B19" w:rsidRDefault="00FE4B19">
      <w:pPr>
        <w:rPr>
          <w:rFonts w:hint="eastAsia"/>
        </w:rPr>
      </w:pPr>
      <w:r>
        <w:rPr>
          <w:rFonts w:hint="eastAsia"/>
        </w:rPr>
        <w:t>否的拼音和部首</w:t>
      </w:r>
    </w:p>
    <w:p w14:paraId="4C198A3B" w14:textId="77777777" w:rsidR="00FE4B19" w:rsidRDefault="00FE4B19">
      <w:pPr>
        <w:rPr>
          <w:rFonts w:hint="eastAsia"/>
        </w:rPr>
      </w:pPr>
      <w:r>
        <w:rPr>
          <w:rFonts w:hint="eastAsia"/>
        </w:rPr>
        <w:t>汉字“否”是一个多义字，其拼音为 fǒu，在不同的语境中有着不同的含义。从构字角度来看，“否”的部首是“口”，这表明它与言语、表达或者状态有关。在《说文解字》中，“否”被解释为不直，也就是弯曲的意思，引申为否定、不同意或是事情的状态不佳。作为日常用语的一部分，“否”常用于构成疑问句或否定句，例如：“你是否去？”、“他不去。”。</w:t>
      </w:r>
    </w:p>
    <w:p w14:paraId="3DB1D922" w14:textId="77777777" w:rsidR="00FE4B19" w:rsidRDefault="00FE4B19">
      <w:pPr>
        <w:rPr>
          <w:rFonts w:hint="eastAsia"/>
        </w:rPr>
      </w:pPr>
    </w:p>
    <w:p w14:paraId="3EF03963" w14:textId="77777777" w:rsidR="00FE4B19" w:rsidRDefault="00FE4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D7FDA" w14:textId="77777777" w:rsidR="00FE4B19" w:rsidRDefault="00FE4B19">
      <w:pPr>
        <w:rPr>
          <w:rFonts w:hint="eastAsia"/>
        </w:rPr>
      </w:pPr>
      <w:r>
        <w:rPr>
          <w:rFonts w:hint="eastAsia"/>
        </w:rPr>
        <w:t>否的历史演变</w:t>
      </w:r>
    </w:p>
    <w:p w14:paraId="7149C629" w14:textId="77777777" w:rsidR="00FE4B19" w:rsidRDefault="00FE4B19">
      <w:pPr>
        <w:rPr>
          <w:rFonts w:hint="eastAsia"/>
        </w:rPr>
      </w:pPr>
      <w:r>
        <w:rPr>
          <w:rFonts w:hint="eastAsia"/>
        </w:rPr>
        <w:t>追溯到古代，“否”这个字最早出现在甲骨文中，当时它的形状像一张开口的嘴，表示说话的动作。随着时间的发展，到了篆书时期，“否”的形状逐渐演化，加入了更多的笔画，并且开始有了现在所见的“口”部首。到了隶书和楷书时期，“否”的写法更加简化，但依然保留了原始的意义和结构特征。在历史文献中，“否”不仅作为一个单独的词汇使用，还与其他字组合成词，如“否则”、“否定”等，这些词语至今仍在广泛使用。</w:t>
      </w:r>
    </w:p>
    <w:p w14:paraId="689B4612" w14:textId="77777777" w:rsidR="00FE4B19" w:rsidRDefault="00FE4B19">
      <w:pPr>
        <w:rPr>
          <w:rFonts w:hint="eastAsia"/>
        </w:rPr>
      </w:pPr>
    </w:p>
    <w:p w14:paraId="41291E7B" w14:textId="77777777" w:rsidR="00FE4B19" w:rsidRDefault="00FE4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C604B" w14:textId="77777777" w:rsidR="00FE4B19" w:rsidRDefault="00FE4B19">
      <w:pPr>
        <w:rPr>
          <w:rFonts w:hint="eastAsia"/>
        </w:rPr>
      </w:pPr>
      <w:r>
        <w:rPr>
          <w:rFonts w:hint="eastAsia"/>
        </w:rPr>
        <w:t>否在文学作品中的应用</w:t>
      </w:r>
    </w:p>
    <w:p w14:paraId="463BDA29" w14:textId="77777777" w:rsidR="00FE4B19" w:rsidRDefault="00FE4B19">
      <w:pPr>
        <w:rPr>
          <w:rFonts w:hint="eastAsia"/>
        </w:rPr>
      </w:pPr>
      <w:r>
        <w:rPr>
          <w:rFonts w:hint="eastAsia"/>
        </w:rPr>
        <w:t>在古代文学作品中，“否”常常用来表达一种对立或转折的关系。比如，在《诗经》中有“匪我愆期，子无良媒”，这里的“匪”即“非”或“否”的古字，表达了不是我的过错的意思。在后来的诗词歌赋中，“否”也经常出现，用来构建反问句或者强调语气，使得诗歌的表达更为生动有力。在小说和散文中，“否”也扮演着重要角色，作者通过巧妙地使用“否”来引导读者思考，增加文章的深度和广度。</w:t>
      </w:r>
    </w:p>
    <w:p w14:paraId="404CE011" w14:textId="77777777" w:rsidR="00FE4B19" w:rsidRDefault="00FE4B19">
      <w:pPr>
        <w:rPr>
          <w:rFonts w:hint="eastAsia"/>
        </w:rPr>
      </w:pPr>
    </w:p>
    <w:p w14:paraId="17BBD6A0" w14:textId="77777777" w:rsidR="00FE4B19" w:rsidRDefault="00FE4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358D9" w14:textId="77777777" w:rsidR="00FE4B19" w:rsidRDefault="00FE4B19">
      <w:pPr>
        <w:rPr>
          <w:rFonts w:hint="eastAsia"/>
        </w:rPr>
      </w:pPr>
      <w:r>
        <w:rPr>
          <w:rFonts w:hint="eastAsia"/>
        </w:rPr>
        <w:t>否的哲学意义</w:t>
      </w:r>
    </w:p>
    <w:p w14:paraId="3498AC01" w14:textId="77777777" w:rsidR="00FE4B19" w:rsidRDefault="00FE4B19">
      <w:pPr>
        <w:rPr>
          <w:rFonts w:hint="eastAsia"/>
        </w:rPr>
      </w:pPr>
      <w:r>
        <w:rPr>
          <w:rFonts w:hint="eastAsia"/>
        </w:rPr>
        <w:t>在中国传统哲学中，“否”不仅仅是一个简单的否定符号，它更蕴含着深刻的哲理。道家认为万物皆有正反两面，而“否”则代表了事物发展的一个阶段，即当事物达到极端时，就会向相反的方向转化，这就是所谓的“物极必反”。儒家思想中，“否”也有其独特的地位，孔子提出“过犹不及”，说明任何事情都应适可而止，过度的肯定或否定都不利于个人和社会的发展。因此，“否”在哲学层面上提醒人们要保持平衡，不要走极端。</w:t>
      </w:r>
    </w:p>
    <w:p w14:paraId="3249F857" w14:textId="77777777" w:rsidR="00FE4B19" w:rsidRDefault="00FE4B19">
      <w:pPr>
        <w:rPr>
          <w:rFonts w:hint="eastAsia"/>
        </w:rPr>
      </w:pPr>
    </w:p>
    <w:p w14:paraId="6BED0FE0" w14:textId="77777777" w:rsidR="00FE4B19" w:rsidRDefault="00FE4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03EA2" w14:textId="77777777" w:rsidR="00FE4B19" w:rsidRDefault="00FE4B19">
      <w:pPr>
        <w:rPr>
          <w:rFonts w:hint="eastAsia"/>
        </w:rPr>
      </w:pPr>
      <w:r>
        <w:rPr>
          <w:rFonts w:hint="eastAsia"/>
        </w:rPr>
        <w:t>否在现代社会中的作用</w:t>
      </w:r>
    </w:p>
    <w:p w14:paraId="5D037668" w14:textId="77777777" w:rsidR="00FE4B19" w:rsidRDefault="00FE4B19">
      <w:pPr>
        <w:rPr>
          <w:rFonts w:hint="eastAsia"/>
        </w:rPr>
      </w:pPr>
      <w:r>
        <w:rPr>
          <w:rFonts w:hint="eastAsia"/>
        </w:rPr>
        <w:t>进入现代社会，“否”依旧保持着重要的地位。在法律文件、商业合同以及学术论文中，“否”及其衍生词被频繁使用，以确保表述的准确性和严谨性。在教育领域，教师会教导学生正确理解和使用“否”，以提高他们的逻辑思维能力和语言表达能力。随着信息技术的发展，“否”也在编程语言和逻辑运算中找到了新的应用场景，成为计算机科学不可或缺的一部分。“否”虽然只是一个小小的汉字，但它承载的文化内涵和实用价值却是不可估量的。</w:t>
      </w:r>
    </w:p>
    <w:p w14:paraId="4EAB88B5" w14:textId="77777777" w:rsidR="00FE4B19" w:rsidRDefault="00FE4B19">
      <w:pPr>
        <w:rPr>
          <w:rFonts w:hint="eastAsia"/>
        </w:rPr>
      </w:pPr>
    </w:p>
    <w:p w14:paraId="475E99C5" w14:textId="77777777" w:rsidR="00FE4B19" w:rsidRDefault="00FE4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D98E3" w14:textId="25A85F59" w:rsidR="00F528EF" w:rsidRDefault="00F528EF"/>
    <w:sectPr w:rsidR="00F5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EF"/>
    <w:rsid w:val="007006AE"/>
    <w:rsid w:val="00F528EF"/>
    <w:rsid w:val="00F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66E70-1878-4486-930C-883EC39B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