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E809" w14:textId="77777777" w:rsidR="009108F1" w:rsidRDefault="009108F1">
      <w:pPr>
        <w:rPr>
          <w:rFonts w:hint="eastAsia"/>
        </w:rPr>
      </w:pPr>
      <w:r>
        <w:rPr>
          <w:rFonts w:hint="eastAsia"/>
        </w:rPr>
        <w:t>bian lao de pin yin</w:t>
      </w:r>
    </w:p>
    <w:p w14:paraId="7BD48C81" w14:textId="77777777" w:rsidR="009108F1" w:rsidRDefault="009108F1">
      <w:pPr>
        <w:rPr>
          <w:rFonts w:hint="eastAsia"/>
        </w:rPr>
      </w:pPr>
      <w:r>
        <w:rPr>
          <w:rFonts w:hint="eastAsia"/>
        </w:rPr>
        <w:t>变老的拼音为“bian lao”。这两个词组在汉语普通话中用来描述随着岁月流逝，一个人逐渐步入老年阶段的过程。拼音是汉字的音译表示方法，它帮助人们正确发音和学习汉语。在这里，“bian”（变）意味着改变或变化，而“lao”（老）则指年长、资深或者陈旧。当这两个字组合在一起时，它们描绘了生命从年轻活力到成熟稳重的自然过渡。</w:t>
      </w:r>
    </w:p>
    <w:p w14:paraId="5A14DD3B" w14:textId="77777777" w:rsidR="009108F1" w:rsidRDefault="009108F1">
      <w:pPr>
        <w:rPr>
          <w:rFonts w:hint="eastAsia"/>
        </w:rPr>
      </w:pPr>
    </w:p>
    <w:p w14:paraId="31A62020" w14:textId="77777777" w:rsidR="009108F1" w:rsidRDefault="00910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4928C" w14:textId="77777777" w:rsidR="009108F1" w:rsidRDefault="009108F1">
      <w:pPr>
        <w:rPr>
          <w:rFonts w:hint="eastAsia"/>
        </w:rPr>
      </w:pPr>
      <w:r>
        <w:rPr>
          <w:rFonts w:hint="eastAsia"/>
        </w:rPr>
        <w:t>自然规律中的变迁</w:t>
      </w:r>
    </w:p>
    <w:p w14:paraId="468D97D6" w14:textId="77777777" w:rsidR="009108F1" w:rsidRDefault="009108F1">
      <w:pPr>
        <w:rPr>
          <w:rFonts w:hint="eastAsia"/>
        </w:rPr>
      </w:pPr>
      <w:r>
        <w:rPr>
          <w:rFonts w:hint="eastAsia"/>
        </w:rPr>
        <w:t>在生命的旅程中，变老是一个不可避免的自然过程，就像四季更迭，昼夜交替一样平常。每个人都会经历出生、成长、成熟直至衰老的生命循环。这个过程中，身体机能逐渐减弱，皮肤上开始出现皱纹，头发渐渐变白，这些都是时间留下的痕迹。但与此随着年龄的增长，个人也积累了丰富的生活经验和智慧，这些无形资产是年轻人所不具备的。因此，变老不仅是生理上的转变，也是心理和社会角色的一种深化。</w:t>
      </w:r>
    </w:p>
    <w:p w14:paraId="3D9DE10D" w14:textId="77777777" w:rsidR="009108F1" w:rsidRDefault="009108F1">
      <w:pPr>
        <w:rPr>
          <w:rFonts w:hint="eastAsia"/>
        </w:rPr>
      </w:pPr>
    </w:p>
    <w:p w14:paraId="6D7BF1E9" w14:textId="77777777" w:rsidR="009108F1" w:rsidRDefault="00910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BFE53" w14:textId="77777777" w:rsidR="009108F1" w:rsidRDefault="009108F1">
      <w:pPr>
        <w:rPr>
          <w:rFonts w:hint="eastAsia"/>
        </w:rPr>
      </w:pPr>
      <w:r>
        <w:rPr>
          <w:rFonts w:hint="eastAsia"/>
        </w:rPr>
        <w:t>社会文化的视角</w:t>
      </w:r>
    </w:p>
    <w:p w14:paraId="7633B063" w14:textId="77777777" w:rsidR="009108F1" w:rsidRDefault="009108F1">
      <w:pPr>
        <w:rPr>
          <w:rFonts w:hint="eastAsia"/>
        </w:rPr>
      </w:pPr>
      <w:r>
        <w:rPr>
          <w:rFonts w:hint="eastAsia"/>
        </w:rPr>
        <w:t>从社会文化的角度来看，不同的国家和地区对于变老有着各自独特的态度和习俗。在中国传统文化里，老年人被视为家族和社会的宝贵财富，他们的意见和建议往往受到高度重视。尊老爱幼是中国传统美德之一，这种价值观体现在日常生活中的方方面面，例如家庭聚会时长辈坐上席，节日里给老人送礼祝福等。现代社会虽然节奏加快，生活压力增大，但敬老的传统依然深深植根于人们的心中。</w:t>
      </w:r>
    </w:p>
    <w:p w14:paraId="59F299FA" w14:textId="77777777" w:rsidR="009108F1" w:rsidRDefault="009108F1">
      <w:pPr>
        <w:rPr>
          <w:rFonts w:hint="eastAsia"/>
        </w:rPr>
      </w:pPr>
    </w:p>
    <w:p w14:paraId="5529BCA9" w14:textId="77777777" w:rsidR="009108F1" w:rsidRDefault="00910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1C590" w14:textId="77777777" w:rsidR="009108F1" w:rsidRDefault="009108F1">
      <w:pPr>
        <w:rPr>
          <w:rFonts w:hint="eastAsia"/>
        </w:rPr>
      </w:pPr>
      <w:r>
        <w:rPr>
          <w:rFonts w:hint="eastAsia"/>
        </w:rPr>
        <w:t>积极面对人生的新篇章</w:t>
      </w:r>
    </w:p>
    <w:p w14:paraId="2FAC5A3C" w14:textId="77777777" w:rsidR="009108F1" w:rsidRDefault="009108F1">
      <w:pPr>
        <w:rPr>
          <w:rFonts w:hint="eastAsia"/>
        </w:rPr>
      </w:pPr>
      <w:r>
        <w:rPr>
          <w:rFonts w:hint="eastAsia"/>
        </w:rPr>
        <w:t>随着医疗技术的进步和生活水平的提高，人们的平均寿命不断延长，这意味着我们可以享受更多美好的时光。如何优雅地变老成为了一个值得探讨的话题。保持乐观的心态，积极参与社交活动，持续学习新知识，都是延缓衰老的有效方式。适当的体育锻炼和健康的饮食习惯也有助于维持良好的身体状态。以开放和积极的态度迎接人生的每一个阶段，才能真正实现老有所为、老有所乐的理想。</w:t>
      </w:r>
    </w:p>
    <w:p w14:paraId="01029811" w14:textId="77777777" w:rsidR="009108F1" w:rsidRDefault="009108F1">
      <w:pPr>
        <w:rPr>
          <w:rFonts w:hint="eastAsia"/>
        </w:rPr>
      </w:pPr>
    </w:p>
    <w:p w14:paraId="4ED57B26" w14:textId="77777777" w:rsidR="009108F1" w:rsidRDefault="00910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9BD55" w14:textId="77777777" w:rsidR="009108F1" w:rsidRDefault="009108F1">
      <w:pPr>
        <w:rPr>
          <w:rFonts w:hint="eastAsia"/>
        </w:rPr>
      </w:pPr>
      <w:r>
        <w:rPr>
          <w:rFonts w:hint="eastAsia"/>
        </w:rPr>
        <w:t>科技助力晚年生活质量提升</w:t>
      </w:r>
    </w:p>
    <w:p w14:paraId="0EAC7F63" w14:textId="77777777" w:rsidR="009108F1" w:rsidRDefault="009108F1">
      <w:pPr>
        <w:rPr>
          <w:rFonts w:hint="eastAsia"/>
        </w:rPr>
      </w:pPr>
      <w:r>
        <w:rPr>
          <w:rFonts w:hint="eastAsia"/>
        </w:rPr>
        <w:t>进入数字时代后，科技的发展为老年人带来了前所未有的便利。智能家居系统可以协助管理日常起居；远程医疗服务让就医更加便捷；智能穿戴设备能够实时监测健康数据。通过利用这些先进的科技成果，老年人不仅可以在家中享受高质量的生活，还能更好地与外界保持联系，减少孤独感。社会各界也在努力构建一个包容性强、无障碍环境友好的社会体系，确保每一位老年人都能安全、舒适地度过晚年。</w:t>
      </w:r>
    </w:p>
    <w:p w14:paraId="2CEBE29A" w14:textId="77777777" w:rsidR="009108F1" w:rsidRDefault="009108F1">
      <w:pPr>
        <w:rPr>
          <w:rFonts w:hint="eastAsia"/>
        </w:rPr>
      </w:pPr>
    </w:p>
    <w:p w14:paraId="515E2AC4" w14:textId="77777777" w:rsidR="009108F1" w:rsidRDefault="00910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997D8" w14:textId="7060EC82" w:rsidR="00172D57" w:rsidRDefault="00172D57"/>
    <w:sectPr w:rsidR="00172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57"/>
    <w:rsid w:val="00172D57"/>
    <w:rsid w:val="009108F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C747F-679C-4AD2-8429-8FD25034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