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7F56" w14:textId="77777777" w:rsidR="00056E39" w:rsidRDefault="00056E39">
      <w:pPr>
        <w:rPr>
          <w:rFonts w:hint="eastAsia"/>
        </w:rPr>
      </w:pPr>
      <w:r>
        <w:rPr>
          <w:rFonts w:hint="eastAsia"/>
        </w:rPr>
        <w:t>反的笔顺和的拼音</w:t>
      </w:r>
    </w:p>
    <w:p w14:paraId="40E749E8" w14:textId="77777777" w:rsidR="00056E39" w:rsidRDefault="00056E39">
      <w:pPr>
        <w:rPr>
          <w:rFonts w:hint="eastAsia"/>
        </w:rPr>
      </w:pPr>
      <w:r>
        <w:rPr>
          <w:rFonts w:hint="eastAsia"/>
        </w:rPr>
        <w:t>汉字是中华文化的瑰宝，每一个字都承载着丰富的历史与文化内涵。在学习汉字的过程中，了解其构造、笔画顺序以及发音是非常重要的。今天我们将聚焦于“反”这个字，探索它的笔顺规则和拼音读法。</w:t>
      </w:r>
    </w:p>
    <w:p w14:paraId="3BEFFB2F" w14:textId="77777777" w:rsidR="00056E39" w:rsidRDefault="00056E39">
      <w:pPr>
        <w:rPr>
          <w:rFonts w:hint="eastAsia"/>
        </w:rPr>
      </w:pPr>
    </w:p>
    <w:p w14:paraId="629B909B" w14:textId="77777777" w:rsidR="00056E39" w:rsidRDefault="0005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42D9B" w14:textId="77777777" w:rsidR="00056E39" w:rsidRDefault="00056E39">
      <w:pPr>
        <w:rPr>
          <w:rFonts w:hint="eastAsia"/>
        </w:rPr>
      </w:pPr>
      <w:r>
        <w:rPr>
          <w:rFonts w:hint="eastAsia"/>
        </w:rPr>
        <w:t>反字的起源与演变</w:t>
      </w:r>
    </w:p>
    <w:p w14:paraId="1126DB13" w14:textId="77777777" w:rsidR="00056E39" w:rsidRDefault="00056E39">
      <w:pPr>
        <w:rPr>
          <w:rFonts w:hint="eastAsia"/>
        </w:rPr>
      </w:pPr>
      <w:r>
        <w:rPr>
          <w:rFonts w:hint="eastAsia"/>
        </w:rPr>
        <w:t>“反”是一个古老的汉字，最早可以追溯到甲骨文时期。它原本的形象像是一个人背对着另一个人，表示背离、相反的意思。随着时间的发展，字形逐渐简化，但基本意义一直保留至今。在现代汉字中，“反”的结构简单明了，由四个笔画组成，属于左右结构的字。</w:t>
      </w:r>
    </w:p>
    <w:p w14:paraId="4A9D6B34" w14:textId="77777777" w:rsidR="00056E39" w:rsidRDefault="00056E39">
      <w:pPr>
        <w:rPr>
          <w:rFonts w:hint="eastAsia"/>
        </w:rPr>
      </w:pPr>
    </w:p>
    <w:p w14:paraId="24F46A78" w14:textId="77777777" w:rsidR="00056E39" w:rsidRDefault="0005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2ECBE" w14:textId="77777777" w:rsidR="00056E39" w:rsidRDefault="00056E39">
      <w:pPr>
        <w:rPr>
          <w:rFonts w:hint="eastAsia"/>
        </w:rPr>
      </w:pPr>
      <w:r>
        <w:rPr>
          <w:rFonts w:hint="eastAsia"/>
        </w:rPr>
        <w:t>正确的笔顺规则</w:t>
      </w:r>
    </w:p>
    <w:p w14:paraId="455CDA73" w14:textId="77777777" w:rsidR="00056E39" w:rsidRDefault="00056E39">
      <w:pPr>
        <w:rPr>
          <w:rFonts w:hint="eastAsia"/>
        </w:rPr>
      </w:pPr>
      <w:r>
        <w:rPr>
          <w:rFonts w:hint="eastAsia"/>
        </w:rPr>
        <w:t>对于“反”字来说，正确的笔顺是：横、撇、竖、横折。按照这样的顺序书写不仅能够保证书写的美观性，而且有助于提高书写的效率。在中国的传统书法教育中，笔顺被视为一项基本技能，从小学开始就受到重视。良好的笔顺习惯可以帮助学生更好地掌握汉字的构造，增强记忆效果。</w:t>
      </w:r>
    </w:p>
    <w:p w14:paraId="16091E90" w14:textId="77777777" w:rsidR="00056E39" w:rsidRDefault="00056E39">
      <w:pPr>
        <w:rPr>
          <w:rFonts w:hint="eastAsia"/>
        </w:rPr>
      </w:pPr>
    </w:p>
    <w:p w14:paraId="79ECF3BB" w14:textId="77777777" w:rsidR="00056E39" w:rsidRDefault="0005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B6CE7" w14:textId="77777777" w:rsidR="00056E39" w:rsidRDefault="00056E39">
      <w:pPr>
        <w:rPr>
          <w:rFonts w:hint="eastAsia"/>
        </w:rPr>
      </w:pPr>
      <w:r>
        <w:rPr>
          <w:rFonts w:hint="eastAsia"/>
        </w:rPr>
        <w:t>反字的拼音解读</w:t>
      </w:r>
    </w:p>
    <w:p w14:paraId="64212A71" w14:textId="77777777" w:rsidR="00056E39" w:rsidRDefault="00056E39">
      <w:pPr>
        <w:rPr>
          <w:rFonts w:hint="eastAsia"/>
        </w:rPr>
      </w:pPr>
      <w:r>
        <w:rPr>
          <w:rFonts w:hint="eastAsia"/>
        </w:rPr>
        <w:t>“反”的拼音为fǎn，声调为第三声。在汉语拼音系统中，每个字母都有其特定的发音规则，而声调则决定了词语的具体含义。例如，“反”与“返”虽然拼音相同，但由于声调不同，意思也截然不同。前者指反对、反转，后者则是返回的意思。因此，在学习汉字时，准确掌握拼音及其声调是非常关键的一环。</w:t>
      </w:r>
    </w:p>
    <w:p w14:paraId="55E40323" w14:textId="77777777" w:rsidR="00056E39" w:rsidRDefault="00056E39">
      <w:pPr>
        <w:rPr>
          <w:rFonts w:hint="eastAsia"/>
        </w:rPr>
      </w:pPr>
    </w:p>
    <w:p w14:paraId="276D5F20" w14:textId="77777777" w:rsidR="00056E39" w:rsidRDefault="0005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7024" w14:textId="77777777" w:rsidR="00056E39" w:rsidRDefault="00056E39">
      <w:pPr>
        <w:rPr>
          <w:rFonts w:hint="eastAsia"/>
        </w:rPr>
      </w:pPr>
      <w:r>
        <w:rPr>
          <w:rFonts w:hint="eastAsia"/>
        </w:rPr>
        <w:t>反字在日常生活中的应用</w:t>
      </w:r>
    </w:p>
    <w:p w14:paraId="5DC679D0" w14:textId="77777777" w:rsidR="00056E39" w:rsidRDefault="00056E39">
      <w:pPr>
        <w:rPr>
          <w:rFonts w:hint="eastAsia"/>
        </w:rPr>
      </w:pPr>
      <w:r>
        <w:rPr>
          <w:rFonts w:hint="eastAsia"/>
        </w:rPr>
        <w:t>在日常交流中，“反”字的应用非常广泛。它可以作为动词使用，比如“反悔”、“反击”；也可以作为形容词，如“反常”、“反面”。“反”还经常出现在成语里，像“举一反三”、“适得其反”，这些表达方式不仅形象生动，而且富有哲理。通过理解和运用“反”字，我们可以更加精准地表达自己的思想和情感。</w:t>
      </w:r>
    </w:p>
    <w:p w14:paraId="734CA437" w14:textId="77777777" w:rsidR="00056E39" w:rsidRDefault="00056E39">
      <w:pPr>
        <w:rPr>
          <w:rFonts w:hint="eastAsia"/>
        </w:rPr>
      </w:pPr>
    </w:p>
    <w:p w14:paraId="0F269EEF" w14:textId="77777777" w:rsidR="00056E39" w:rsidRDefault="0005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87899" w14:textId="77777777" w:rsidR="00056E39" w:rsidRDefault="00056E39">
      <w:pPr>
        <w:rPr>
          <w:rFonts w:hint="eastAsia"/>
        </w:rPr>
      </w:pPr>
      <w:r>
        <w:rPr>
          <w:rFonts w:hint="eastAsia"/>
        </w:rPr>
        <w:t>最后的总结</w:t>
      </w:r>
    </w:p>
    <w:p w14:paraId="099461F5" w14:textId="77777777" w:rsidR="00056E39" w:rsidRDefault="00056E39">
      <w:pPr>
        <w:rPr>
          <w:rFonts w:hint="eastAsia"/>
        </w:rPr>
      </w:pPr>
      <w:r>
        <w:rPr>
          <w:rFonts w:hint="eastAsia"/>
        </w:rPr>
        <w:t>通过对“反”字笔顺和拼音的学习，我们不仅掌握了汉字书写的技巧，同时也加深了对汉语的理解。汉字不仅仅是一种交流工具，更是一扇通往中华文化深处的大门。希望每位读者都能从这篇文章中有所收获，继续探索更多有趣的汉字知识。</w:t>
      </w:r>
    </w:p>
    <w:p w14:paraId="4025BFCA" w14:textId="77777777" w:rsidR="00056E39" w:rsidRDefault="00056E39">
      <w:pPr>
        <w:rPr>
          <w:rFonts w:hint="eastAsia"/>
        </w:rPr>
      </w:pPr>
    </w:p>
    <w:p w14:paraId="1CC618F8" w14:textId="77777777" w:rsidR="00056E39" w:rsidRDefault="00056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2D36F" w14:textId="033B80BA" w:rsidR="00EA289E" w:rsidRDefault="00EA289E"/>
    <w:sectPr w:rsidR="00EA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9E"/>
    <w:rsid w:val="00056E39"/>
    <w:rsid w:val="007006AE"/>
    <w:rsid w:val="00E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58A9B-D4FE-4FE3-9D61-7AD3D05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