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560A2" w14:textId="77777777" w:rsidR="00683685" w:rsidRDefault="00683685">
      <w:pPr>
        <w:rPr>
          <w:rFonts w:hint="eastAsia"/>
        </w:rPr>
      </w:pPr>
      <w:r>
        <w:rPr>
          <w:rFonts w:hint="eastAsia"/>
        </w:rPr>
        <w:t>分解高级装备的拼音</w:t>
      </w:r>
    </w:p>
    <w:p w14:paraId="1A1D2B60" w14:textId="77777777" w:rsidR="00683685" w:rsidRDefault="00683685">
      <w:pPr>
        <w:rPr>
          <w:rFonts w:hint="eastAsia"/>
        </w:rPr>
      </w:pPr>
      <w:r>
        <w:rPr>
          <w:rFonts w:hint="eastAsia"/>
        </w:rPr>
        <w:t>在汉语拼音系统中，“分解高级装备”可以拼写为 “fēn jiě gāo jí zhuāng bèi”。这一组词汇虽然在日常交流中不常出现，但在特定领域，如游戏、军事或者工艺制作等，它具有重要意义。本文将尝试对这个短语进行解析，并探讨其背后的含义。</w:t>
      </w:r>
    </w:p>
    <w:p w14:paraId="187088A5" w14:textId="77777777" w:rsidR="00683685" w:rsidRDefault="00683685">
      <w:pPr>
        <w:rPr>
          <w:rFonts w:hint="eastAsia"/>
        </w:rPr>
      </w:pPr>
    </w:p>
    <w:p w14:paraId="44FC20A5" w14:textId="77777777" w:rsidR="00683685" w:rsidRDefault="00683685">
      <w:pPr>
        <w:rPr>
          <w:rFonts w:hint="eastAsia"/>
        </w:rPr>
      </w:pPr>
      <w:r>
        <w:rPr>
          <w:rFonts w:hint="eastAsia"/>
        </w:rPr>
        <w:t xml:space="preserve"> </w:t>
      </w:r>
    </w:p>
    <w:p w14:paraId="372D28DE" w14:textId="77777777" w:rsidR="00683685" w:rsidRDefault="00683685">
      <w:pPr>
        <w:rPr>
          <w:rFonts w:hint="eastAsia"/>
        </w:rPr>
      </w:pPr>
      <w:r>
        <w:rPr>
          <w:rFonts w:hint="eastAsia"/>
        </w:rPr>
        <w:t>理解“分解”的概念</w:t>
      </w:r>
    </w:p>
    <w:p w14:paraId="1407EFD3" w14:textId="77777777" w:rsidR="00683685" w:rsidRDefault="00683685">
      <w:pPr>
        <w:rPr>
          <w:rFonts w:hint="eastAsia"/>
        </w:rPr>
      </w:pPr>
      <w:r>
        <w:rPr>
          <w:rFonts w:hint="eastAsia"/>
        </w:rPr>
        <w:t>“fēn jiě”（分解）是指将复杂的事物或结构拆解成更小的部分以方便分析或处理的过程。在不同的情境下，分解可能意味着不同的操作方式。例如，在化学中，分解反应是通过施加能量来打破分子间的键；而在信息技术中，分解可能是指算法设计时将大问题分割成若干个小问题逐个击破。无论是在哪个领域，分解都是一个帮助我们更好地理解和优化事物的重要步骤。</w:t>
      </w:r>
    </w:p>
    <w:p w14:paraId="7746FAAA" w14:textId="77777777" w:rsidR="00683685" w:rsidRDefault="00683685">
      <w:pPr>
        <w:rPr>
          <w:rFonts w:hint="eastAsia"/>
        </w:rPr>
      </w:pPr>
    </w:p>
    <w:p w14:paraId="3DF5B627" w14:textId="77777777" w:rsidR="00683685" w:rsidRDefault="00683685">
      <w:pPr>
        <w:rPr>
          <w:rFonts w:hint="eastAsia"/>
        </w:rPr>
      </w:pPr>
      <w:r>
        <w:rPr>
          <w:rFonts w:hint="eastAsia"/>
        </w:rPr>
        <w:t xml:space="preserve"> </w:t>
      </w:r>
    </w:p>
    <w:p w14:paraId="0BF2CC68" w14:textId="77777777" w:rsidR="00683685" w:rsidRDefault="00683685">
      <w:pPr>
        <w:rPr>
          <w:rFonts w:hint="eastAsia"/>
        </w:rPr>
      </w:pPr>
      <w:r>
        <w:rPr>
          <w:rFonts w:hint="eastAsia"/>
        </w:rPr>
        <w:t>高级装备的重要性</w:t>
      </w:r>
    </w:p>
    <w:p w14:paraId="31D4C0BA" w14:textId="77777777" w:rsidR="00683685" w:rsidRDefault="00683685">
      <w:pPr>
        <w:rPr>
          <w:rFonts w:hint="eastAsia"/>
        </w:rPr>
      </w:pPr>
      <w:r>
        <w:rPr>
          <w:rFonts w:hint="eastAsia"/>
        </w:rPr>
        <w:t>接下来，“gāo jí zhuāng bèi”（高级装备）指的是那些技术含量高、性能优越且通常用于特殊任务的设备或工具。在现代科技快速发展的背景下，高级装备不仅限于军事用途，也广泛应用于科学研究、医疗健康、航空航天等多个行业。这些装备往往集成了最前沿的技术成果，代表了某一领域的最高水平。对于拥有它们的机构来说，高级装备不仅是实力的象征，也是推动创新和发展不可或缺的力量。</w:t>
      </w:r>
    </w:p>
    <w:p w14:paraId="71D8B47A" w14:textId="77777777" w:rsidR="00683685" w:rsidRDefault="00683685">
      <w:pPr>
        <w:rPr>
          <w:rFonts w:hint="eastAsia"/>
        </w:rPr>
      </w:pPr>
    </w:p>
    <w:p w14:paraId="41D654DD" w14:textId="77777777" w:rsidR="00683685" w:rsidRDefault="00683685">
      <w:pPr>
        <w:rPr>
          <w:rFonts w:hint="eastAsia"/>
        </w:rPr>
      </w:pPr>
      <w:r>
        <w:rPr>
          <w:rFonts w:hint="eastAsia"/>
        </w:rPr>
        <w:t xml:space="preserve"> </w:t>
      </w:r>
    </w:p>
    <w:p w14:paraId="673F8507" w14:textId="77777777" w:rsidR="00683685" w:rsidRDefault="00683685">
      <w:pPr>
        <w:rPr>
          <w:rFonts w:hint="eastAsia"/>
        </w:rPr>
      </w:pPr>
      <w:r>
        <w:rPr>
          <w:rFonts w:hint="eastAsia"/>
        </w:rPr>
        <w:t>分解高级装备的意义</w:t>
      </w:r>
    </w:p>
    <w:p w14:paraId="32E8FEEB" w14:textId="77777777" w:rsidR="00683685" w:rsidRDefault="00683685">
      <w:pPr>
        <w:rPr>
          <w:rFonts w:hint="eastAsia"/>
        </w:rPr>
      </w:pPr>
      <w:r>
        <w:rPr>
          <w:rFonts w:hint="eastAsia"/>
        </w:rPr>
        <w:t>当我们谈论“分解高级装备”，实际上涉及到了对这类复杂系统的深入研究和理解。这不仅仅是简单的物理拆卸，更重要的是要了解各个组件之间的关系以及工作原理。通过这种方式，工程师和技术人员能够发现改进空间，甚至有可能开发出全新的技术和产品。在某些情况下，比如维修保养或是教学演示，“分解高级装备”也有助于提高相关人员的专业技能。</w:t>
      </w:r>
    </w:p>
    <w:p w14:paraId="1A3EFE8B" w14:textId="77777777" w:rsidR="00683685" w:rsidRDefault="00683685">
      <w:pPr>
        <w:rPr>
          <w:rFonts w:hint="eastAsia"/>
        </w:rPr>
      </w:pPr>
    </w:p>
    <w:p w14:paraId="13F7867F" w14:textId="77777777" w:rsidR="00683685" w:rsidRDefault="00683685">
      <w:pPr>
        <w:rPr>
          <w:rFonts w:hint="eastAsia"/>
        </w:rPr>
      </w:pPr>
      <w:r>
        <w:rPr>
          <w:rFonts w:hint="eastAsia"/>
        </w:rPr>
        <w:t xml:space="preserve"> </w:t>
      </w:r>
    </w:p>
    <w:p w14:paraId="12402BDD" w14:textId="77777777" w:rsidR="00683685" w:rsidRDefault="00683685">
      <w:pPr>
        <w:rPr>
          <w:rFonts w:hint="eastAsia"/>
        </w:rPr>
      </w:pPr>
      <w:r>
        <w:rPr>
          <w:rFonts w:hint="eastAsia"/>
        </w:rPr>
        <w:t>最后的总结与展望</w:t>
      </w:r>
    </w:p>
    <w:p w14:paraId="6D1BCBCB" w14:textId="77777777" w:rsidR="00683685" w:rsidRDefault="00683685">
      <w:pPr>
        <w:rPr>
          <w:rFonts w:hint="eastAsia"/>
        </w:rPr>
      </w:pPr>
      <w:r>
        <w:rPr>
          <w:rFonts w:hint="eastAsia"/>
        </w:rPr>
        <w:t>“fēn jiě gāo jí zhuāng bèi”不仅仅是一个汉语拼音组合，它背后隐藏着丰富的专业知识和技术内涵。随着时代的发展和社会需求的变化，未来对于高级装备的研究将会更加深入，而“分解”作为一种方法论也将发挥更大的作用。无论是为了技术创新还是人才培养，掌握如何正确有效地分解高级装备都将是一项宝贵的技能。</w:t>
      </w:r>
    </w:p>
    <w:p w14:paraId="0DC47DE5" w14:textId="77777777" w:rsidR="00683685" w:rsidRDefault="00683685">
      <w:pPr>
        <w:rPr>
          <w:rFonts w:hint="eastAsia"/>
        </w:rPr>
      </w:pPr>
    </w:p>
    <w:p w14:paraId="1B618844" w14:textId="77777777" w:rsidR="00683685" w:rsidRDefault="00683685">
      <w:pPr>
        <w:rPr>
          <w:rFonts w:hint="eastAsia"/>
        </w:rPr>
      </w:pPr>
      <w:r>
        <w:rPr>
          <w:rFonts w:hint="eastAsia"/>
        </w:rPr>
        <w:t>本文是由每日作文网(2345lzwz.com)为大家创作</w:t>
      </w:r>
    </w:p>
    <w:p w14:paraId="552A78CD" w14:textId="461E81AC" w:rsidR="008064CD" w:rsidRDefault="008064CD"/>
    <w:sectPr w:rsidR="008064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4CD"/>
    <w:rsid w:val="00683685"/>
    <w:rsid w:val="007006AE"/>
    <w:rsid w:val="008064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789732-8A93-48B2-B1C5-C02816B63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64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64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64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64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64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64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64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64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64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64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64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64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64CD"/>
    <w:rPr>
      <w:rFonts w:cstheme="majorBidi"/>
      <w:color w:val="2F5496" w:themeColor="accent1" w:themeShade="BF"/>
      <w:sz w:val="28"/>
      <w:szCs w:val="28"/>
    </w:rPr>
  </w:style>
  <w:style w:type="character" w:customStyle="1" w:styleId="50">
    <w:name w:val="标题 5 字符"/>
    <w:basedOn w:val="a0"/>
    <w:link w:val="5"/>
    <w:uiPriority w:val="9"/>
    <w:semiHidden/>
    <w:rsid w:val="008064CD"/>
    <w:rPr>
      <w:rFonts w:cstheme="majorBidi"/>
      <w:color w:val="2F5496" w:themeColor="accent1" w:themeShade="BF"/>
      <w:sz w:val="24"/>
    </w:rPr>
  </w:style>
  <w:style w:type="character" w:customStyle="1" w:styleId="60">
    <w:name w:val="标题 6 字符"/>
    <w:basedOn w:val="a0"/>
    <w:link w:val="6"/>
    <w:uiPriority w:val="9"/>
    <w:semiHidden/>
    <w:rsid w:val="008064CD"/>
    <w:rPr>
      <w:rFonts w:cstheme="majorBidi"/>
      <w:b/>
      <w:bCs/>
      <w:color w:val="2F5496" w:themeColor="accent1" w:themeShade="BF"/>
    </w:rPr>
  </w:style>
  <w:style w:type="character" w:customStyle="1" w:styleId="70">
    <w:name w:val="标题 7 字符"/>
    <w:basedOn w:val="a0"/>
    <w:link w:val="7"/>
    <w:uiPriority w:val="9"/>
    <w:semiHidden/>
    <w:rsid w:val="008064CD"/>
    <w:rPr>
      <w:rFonts w:cstheme="majorBidi"/>
      <w:b/>
      <w:bCs/>
      <w:color w:val="595959" w:themeColor="text1" w:themeTint="A6"/>
    </w:rPr>
  </w:style>
  <w:style w:type="character" w:customStyle="1" w:styleId="80">
    <w:name w:val="标题 8 字符"/>
    <w:basedOn w:val="a0"/>
    <w:link w:val="8"/>
    <w:uiPriority w:val="9"/>
    <w:semiHidden/>
    <w:rsid w:val="008064CD"/>
    <w:rPr>
      <w:rFonts w:cstheme="majorBidi"/>
      <w:color w:val="595959" w:themeColor="text1" w:themeTint="A6"/>
    </w:rPr>
  </w:style>
  <w:style w:type="character" w:customStyle="1" w:styleId="90">
    <w:name w:val="标题 9 字符"/>
    <w:basedOn w:val="a0"/>
    <w:link w:val="9"/>
    <w:uiPriority w:val="9"/>
    <w:semiHidden/>
    <w:rsid w:val="008064CD"/>
    <w:rPr>
      <w:rFonts w:eastAsiaTheme="majorEastAsia" w:cstheme="majorBidi"/>
      <w:color w:val="595959" w:themeColor="text1" w:themeTint="A6"/>
    </w:rPr>
  </w:style>
  <w:style w:type="paragraph" w:styleId="a3">
    <w:name w:val="Title"/>
    <w:basedOn w:val="a"/>
    <w:next w:val="a"/>
    <w:link w:val="a4"/>
    <w:uiPriority w:val="10"/>
    <w:qFormat/>
    <w:rsid w:val="008064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64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64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64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64CD"/>
    <w:pPr>
      <w:spacing w:before="160"/>
      <w:jc w:val="center"/>
    </w:pPr>
    <w:rPr>
      <w:i/>
      <w:iCs/>
      <w:color w:val="404040" w:themeColor="text1" w:themeTint="BF"/>
    </w:rPr>
  </w:style>
  <w:style w:type="character" w:customStyle="1" w:styleId="a8">
    <w:name w:val="引用 字符"/>
    <w:basedOn w:val="a0"/>
    <w:link w:val="a7"/>
    <w:uiPriority w:val="29"/>
    <w:rsid w:val="008064CD"/>
    <w:rPr>
      <w:i/>
      <w:iCs/>
      <w:color w:val="404040" w:themeColor="text1" w:themeTint="BF"/>
    </w:rPr>
  </w:style>
  <w:style w:type="paragraph" w:styleId="a9">
    <w:name w:val="List Paragraph"/>
    <w:basedOn w:val="a"/>
    <w:uiPriority w:val="34"/>
    <w:qFormat/>
    <w:rsid w:val="008064CD"/>
    <w:pPr>
      <w:ind w:left="720"/>
      <w:contextualSpacing/>
    </w:pPr>
  </w:style>
  <w:style w:type="character" w:styleId="aa">
    <w:name w:val="Intense Emphasis"/>
    <w:basedOn w:val="a0"/>
    <w:uiPriority w:val="21"/>
    <w:qFormat/>
    <w:rsid w:val="008064CD"/>
    <w:rPr>
      <w:i/>
      <w:iCs/>
      <w:color w:val="2F5496" w:themeColor="accent1" w:themeShade="BF"/>
    </w:rPr>
  </w:style>
  <w:style w:type="paragraph" w:styleId="ab">
    <w:name w:val="Intense Quote"/>
    <w:basedOn w:val="a"/>
    <w:next w:val="a"/>
    <w:link w:val="ac"/>
    <w:uiPriority w:val="30"/>
    <w:qFormat/>
    <w:rsid w:val="008064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64CD"/>
    <w:rPr>
      <w:i/>
      <w:iCs/>
      <w:color w:val="2F5496" w:themeColor="accent1" w:themeShade="BF"/>
    </w:rPr>
  </w:style>
  <w:style w:type="character" w:styleId="ad">
    <w:name w:val="Intense Reference"/>
    <w:basedOn w:val="a0"/>
    <w:uiPriority w:val="32"/>
    <w:qFormat/>
    <w:rsid w:val="008064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2025-06-05T01:41:00Z</dcterms:created>
  <dcterms:modified xsi:type="dcterms:W3CDTF">2025-06-05T01:41:00Z</dcterms:modified>
</cp:coreProperties>
</file>