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DF1A" w14:textId="77777777" w:rsidR="002C6D29" w:rsidRDefault="002C6D29">
      <w:pPr>
        <w:rPr>
          <w:rFonts w:hint="eastAsia"/>
        </w:rPr>
      </w:pPr>
      <w:r>
        <w:rPr>
          <w:rFonts w:hint="eastAsia"/>
        </w:rPr>
        <w:t>Er Shi</w:t>
      </w:r>
    </w:p>
    <w:p w14:paraId="7A2DA0C5" w14:textId="77777777" w:rsidR="002C6D29" w:rsidRDefault="002C6D29">
      <w:pPr>
        <w:rPr>
          <w:rFonts w:hint="eastAsia"/>
        </w:rPr>
      </w:pPr>
      <w:r>
        <w:rPr>
          <w:rFonts w:hint="eastAsia"/>
        </w:rPr>
        <w:t>农历的二十，是一个特殊的日子，在传统的中国农历体系中占据着独特的地位。由于农历是根据月亮的周期来计算月份的，每个月大约有29.5天，因此农历的每一天都有其特殊的含义和习俗。农历二十这一天，往往被人们用来进行一些特定的传统活动或者祭祀仪式。</w:t>
      </w:r>
    </w:p>
    <w:p w14:paraId="47897A16" w14:textId="77777777" w:rsidR="002C6D29" w:rsidRDefault="002C6D29">
      <w:pPr>
        <w:rPr>
          <w:rFonts w:hint="eastAsia"/>
        </w:rPr>
      </w:pPr>
    </w:p>
    <w:p w14:paraId="079340A6" w14:textId="77777777" w:rsidR="002C6D29" w:rsidRDefault="002C6D29">
      <w:pPr>
        <w:rPr>
          <w:rFonts w:hint="eastAsia"/>
        </w:rPr>
      </w:pPr>
      <w:r>
        <w:rPr>
          <w:rFonts w:hint="eastAsia"/>
        </w:rPr>
        <w:t xml:space="preserve"> </w:t>
      </w:r>
    </w:p>
    <w:p w14:paraId="71E2BDD6" w14:textId="77777777" w:rsidR="002C6D29" w:rsidRDefault="002C6D29">
      <w:pPr>
        <w:rPr>
          <w:rFonts w:hint="eastAsia"/>
        </w:rPr>
      </w:pPr>
      <w:r>
        <w:rPr>
          <w:rFonts w:hint="eastAsia"/>
        </w:rPr>
        <w:t>传统习俗</w:t>
      </w:r>
    </w:p>
    <w:p w14:paraId="22DDDD34" w14:textId="77777777" w:rsidR="002C6D29" w:rsidRDefault="002C6D29">
      <w:pPr>
        <w:rPr>
          <w:rFonts w:hint="eastAsia"/>
        </w:rPr>
      </w:pPr>
      <w:r>
        <w:rPr>
          <w:rFonts w:hint="eastAsia"/>
        </w:rPr>
        <w:t>在许多地区，农历二十这一天有着丰富的文化内涵和传统习俗。例如，在某些地方，人们会在这一天举行祭灶神的仪式，认为灶神会在这天上天庭汇报这家人的行为。为了讨好灶神，家庭主妇们会特别准备一些甜食，如麦芽糖或糖瓜，以期望灶神能够“上天言好事”。也有一些地方的人们会选择在这一天打扫房屋，寓意扫除旧年的晦气，迎接新年的好运。</w:t>
      </w:r>
    </w:p>
    <w:p w14:paraId="0C992771" w14:textId="77777777" w:rsidR="002C6D29" w:rsidRDefault="002C6D29">
      <w:pPr>
        <w:rPr>
          <w:rFonts w:hint="eastAsia"/>
        </w:rPr>
      </w:pPr>
    </w:p>
    <w:p w14:paraId="6D0F2247" w14:textId="77777777" w:rsidR="002C6D29" w:rsidRDefault="002C6D29">
      <w:pPr>
        <w:rPr>
          <w:rFonts w:hint="eastAsia"/>
        </w:rPr>
      </w:pPr>
      <w:r>
        <w:rPr>
          <w:rFonts w:hint="eastAsia"/>
        </w:rPr>
        <w:t xml:space="preserve"> </w:t>
      </w:r>
    </w:p>
    <w:p w14:paraId="1D678EDF" w14:textId="77777777" w:rsidR="002C6D29" w:rsidRDefault="002C6D29">
      <w:pPr>
        <w:rPr>
          <w:rFonts w:hint="eastAsia"/>
        </w:rPr>
      </w:pPr>
      <w:r>
        <w:rPr>
          <w:rFonts w:hint="eastAsia"/>
        </w:rPr>
        <w:t>农业意义</w:t>
      </w:r>
    </w:p>
    <w:p w14:paraId="534A451C" w14:textId="77777777" w:rsidR="002C6D29" w:rsidRDefault="002C6D29">
      <w:pPr>
        <w:rPr>
          <w:rFonts w:hint="eastAsia"/>
        </w:rPr>
      </w:pPr>
      <w:r>
        <w:rPr>
          <w:rFonts w:hint="eastAsia"/>
        </w:rPr>
        <w:t>对于农民来说，农历二十同样具有重要意义。在中国古代，农业是社会经济的基础，农历也与农事紧密相关。到了农历二十，正值寒冬时节，但也是农民为即将到来的春耕做准备的关键时期。他们会利用这段时间检查和修理农具，计划新一年的作物种植，并祈求风调雨顺。这体现了中国古代劳动人民顺应自然、尊重自然规律的生活智慧。</w:t>
      </w:r>
    </w:p>
    <w:p w14:paraId="2FF3EEFC" w14:textId="77777777" w:rsidR="002C6D29" w:rsidRDefault="002C6D29">
      <w:pPr>
        <w:rPr>
          <w:rFonts w:hint="eastAsia"/>
        </w:rPr>
      </w:pPr>
    </w:p>
    <w:p w14:paraId="4BB5B4EB" w14:textId="77777777" w:rsidR="002C6D29" w:rsidRDefault="002C6D29">
      <w:pPr>
        <w:rPr>
          <w:rFonts w:hint="eastAsia"/>
        </w:rPr>
      </w:pPr>
      <w:r>
        <w:rPr>
          <w:rFonts w:hint="eastAsia"/>
        </w:rPr>
        <w:t xml:space="preserve"> </w:t>
      </w:r>
    </w:p>
    <w:p w14:paraId="00633885" w14:textId="77777777" w:rsidR="002C6D29" w:rsidRDefault="002C6D29">
      <w:pPr>
        <w:rPr>
          <w:rFonts w:hint="eastAsia"/>
        </w:rPr>
      </w:pPr>
      <w:r>
        <w:rPr>
          <w:rFonts w:hint="eastAsia"/>
        </w:rPr>
        <w:t>民间传说</w:t>
      </w:r>
    </w:p>
    <w:p w14:paraId="018A3D96" w14:textId="77777777" w:rsidR="002C6D29" w:rsidRDefault="002C6D29">
      <w:pPr>
        <w:rPr>
          <w:rFonts w:hint="eastAsia"/>
        </w:rPr>
      </w:pPr>
      <w:r>
        <w:rPr>
          <w:rFonts w:hint="eastAsia"/>
        </w:rPr>
        <w:t>围绕农历二十，还有不少美丽的民间传说。这些故事不仅丰富了这一天的文化底蕴，还传递了中华民族的价值观。比如，有的传说讲述了一位善良的仙女在农历二十下凡帮助贫苦百姓的故事，传达了乐善好施的美好品德；又或者是关于一位智者在这一天预见未来，指导人们如何更好地生活的故事，蕴含着对知识和智慧的尊崇。</w:t>
      </w:r>
    </w:p>
    <w:p w14:paraId="74E73489" w14:textId="77777777" w:rsidR="002C6D29" w:rsidRDefault="002C6D29">
      <w:pPr>
        <w:rPr>
          <w:rFonts w:hint="eastAsia"/>
        </w:rPr>
      </w:pPr>
    </w:p>
    <w:p w14:paraId="349A10A9" w14:textId="77777777" w:rsidR="002C6D29" w:rsidRDefault="002C6D29">
      <w:pPr>
        <w:rPr>
          <w:rFonts w:hint="eastAsia"/>
        </w:rPr>
      </w:pPr>
      <w:r>
        <w:rPr>
          <w:rFonts w:hint="eastAsia"/>
        </w:rPr>
        <w:t xml:space="preserve"> </w:t>
      </w:r>
    </w:p>
    <w:p w14:paraId="1904CB0A" w14:textId="77777777" w:rsidR="002C6D29" w:rsidRDefault="002C6D29">
      <w:pPr>
        <w:rPr>
          <w:rFonts w:hint="eastAsia"/>
        </w:rPr>
      </w:pPr>
      <w:r>
        <w:rPr>
          <w:rFonts w:hint="eastAsia"/>
        </w:rPr>
        <w:t>现代庆祝方式</w:t>
      </w:r>
    </w:p>
    <w:p w14:paraId="2E5F8E7E" w14:textId="77777777" w:rsidR="002C6D29" w:rsidRDefault="002C6D29">
      <w:pPr>
        <w:rPr>
          <w:rFonts w:hint="eastAsia"/>
        </w:rPr>
      </w:pPr>
      <w:r>
        <w:rPr>
          <w:rFonts w:hint="eastAsia"/>
        </w:rPr>
        <w:t>随着时代的发展和社会的进步，虽然一些古老的习俗可能逐渐淡出人们的视野，但农历二十这一天仍然受到重视。现代社会中，更多人选择以更加现代化的方式庆祝这个日子，比如通过互联网分享自己家乡有关农历二十的独特风俗，或是参与线上线下的文化交流活动，共同传承和弘扬中华传统文化。</w:t>
      </w:r>
    </w:p>
    <w:p w14:paraId="0F8F4523" w14:textId="77777777" w:rsidR="002C6D29" w:rsidRDefault="002C6D29">
      <w:pPr>
        <w:rPr>
          <w:rFonts w:hint="eastAsia"/>
        </w:rPr>
      </w:pPr>
    </w:p>
    <w:p w14:paraId="137A5A66" w14:textId="77777777" w:rsidR="002C6D29" w:rsidRDefault="002C6D29">
      <w:pPr>
        <w:rPr>
          <w:rFonts w:hint="eastAsia"/>
        </w:rPr>
      </w:pPr>
      <w:r>
        <w:rPr>
          <w:rFonts w:hint="eastAsia"/>
        </w:rPr>
        <w:t xml:space="preserve"> </w:t>
      </w:r>
    </w:p>
    <w:p w14:paraId="60DD4D16" w14:textId="77777777" w:rsidR="002C6D29" w:rsidRDefault="002C6D29">
      <w:pPr>
        <w:rPr>
          <w:rFonts w:hint="eastAsia"/>
        </w:rPr>
      </w:pPr>
      <w:r>
        <w:rPr>
          <w:rFonts w:hint="eastAsia"/>
        </w:rPr>
        <w:t>最后的总结</w:t>
      </w:r>
    </w:p>
    <w:p w14:paraId="5AAB6F4A" w14:textId="77777777" w:rsidR="002C6D29" w:rsidRDefault="002C6D29">
      <w:pPr>
        <w:rPr>
          <w:rFonts w:hint="eastAsia"/>
        </w:rPr>
      </w:pPr>
      <w:r>
        <w:rPr>
          <w:rFonts w:hint="eastAsia"/>
        </w:rPr>
        <w:t>农历二十作为一个重要的时间节点，承载着厚重的历史文化和民族情感。无论是古老的传统习俗还是与时俱进的庆祝形式，都反映了中国人民对美好生活的向往和追求。它不仅是时间上的一个刻度，更是连接过去与未来的桥梁，提醒着我们珍惜当下的同时也不要忘记历史赋予我们的宝贵遗产。</w:t>
      </w:r>
    </w:p>
    <w:p w14:paraId="14B14EBE" w14:textId="77777777" w:rsidR="002C6D29" w:rsidRDefault="002C6D29">
      <w:pPr>
        <w:rPr>
          <w:rFonts w:hint="eastAsia"/>
        </w:rPr>
      </w:pPr>
    </w:p>
    <w:p w14:paraId="6DF333F6" w14:textId="77777777" w:rsidR="002C6D29" w:rsidRDefault="002C6D29">
      <w:pPr>
        <w:rPr>
          <w:rFonts w:hint="eastAsia"/>
        </w:rPr>
      </w:pPr>
      <w:r>
        <w:rPr>
          <w:rFonts w:hint="eastAsia"/>
        </w:rPr>
        <w:t>本文是由每日作文网(2345lzwz.com)为大家创作</w:t>
      </w:r>
    </w:p>
    <w:p w14:paraId="09875750" w14:textId="71268618" w:rsidR="003A1F6B" w:rsidRDefault="003A1F6B"/>
    <w:sectPr w:rsidR="003A1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6B"/>
    <w:rsid w:val="002C6D29"/>
    <w:rsid w:val="003A1F6B"/>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359AC4-1AEA-45AD-9DF4-69F6951C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F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F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F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F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F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F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F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F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F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F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F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F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F6B"/>
    <w:rPr>
      <w:rFonts w:cstheme="majorBidi"/>
      <w:color w:val="2F5496" w:themeColor="accent1" w:themeShade="BF"/>
      <w:sz w:val="28"/>
      <w:szCs w:val="28"/>
    </w:rPr>
  </w:style>
  <w:style w:type="character" w:customStyle="1" w:styleId="50">
    <w:name w:val="标题 5 字符"/>
    <w:basedOn w:val="a0"/>
    <w:link w:val="5"/>
    <w:uiPriority w:val="9"/>
    <w:semiHidden/>
    <w:rsid w:val="003A1F6B"/>
    <w:rPr>
      <w:rFonts w:cstheme="majorBidi"/>
      <w:color w:val="2F5496" w:themeColor="accent1" w:themeShade="BF"/>
      <w:sz w:val="24"/>
    </w:rPr>
  </w:style>
  <w:style w:type="character" w:customStyle="1" w:styleId="60">
    <w:name w:val="标题 6 字符"/>
    <w:basedOn w:val="a0"/>
    <w:link w:val="6"/>
    <w:uiPriority w:val="9"/>
    <w:semiHidden/>
    <w:rsid w:val="003A1F6B"/>
    <w:rPr>
      <w:rFonts w:cstheme="majorBidi"/>
      <w:b/>
      <w:bCs/>
      <w:color w:val="2F5496" w:themeColor="accent1" w:themeShade="BF"/>
    </w:rPr>
  </w:style>
  <w:style w:type="character" w:customStyle="1" w:styleId="70">
    <w:name w:val="标题 7 字符"/>
    <w:basedOn w:val="a0"/>
    <w:link w:val="7"/>
    <w:uiPriority w:val="9"/>
    <w:semiHidden/>
    <w:rsid w:val="003A1F6B"/>
    <w:rPr>
      <w:rFonts w:cstheme="majorBidi"/>
      <w:b/>
      <w:bCs/>
      <w:color w:val="595959" w:themeColor="text1" w:themeTint="A6"/>
    </w:rPr>
  </w:style>
  <w:style w:type="character" w:customStyle="1" w:styleId="80">
    <w:name w:val="标题 8 字符"/>
    <w:basedOn w:val="a0"/>
    <w:link w:val="8"/>
    <w:uiPriority w:val="9"/>
    <w:semiHidden/>
    <w:rsid w:val="003A1F6B"/>
    <w:rPr>
      <w:rFonts w:cstheme="majorBidi"/>
      <w:color w:val="595959" w:themeColor="text1" w:themeTint="A6"/>
    </w:rPr>
  </w:style>
  <w:style w:type="character" w:customStyle="1" w:styleId="90">
    <w:name w:val="标题 9 字符"/>
    <w:basedOn w:val="a0"/>
    <w:link w:val="9"/>
    <w:uiPriority w:val="9"/>
    <w:semiHidden/>
    <w:rsid w:val="003A1F6B"/>
    <w:rPr>
      <w:rFonts w:eastAsiaTheme="majorEastAsia" w:cstheme="majorBidi"/>
      <w:color w:val="595959" w:themeColor="text1" w:themeTint="A6"/>
    </w:rPr>
  </w:style>
  <w:style w:type="paragraph" w:styleId="a3">
    <w:name w:val="Title"/>
    <w:basedOn w:val="a"/>
    <w:next w:val="a"/>
    <w:link w:val="a4"/>
    <w:uiPriority w:val="10"/>
    <w:qFormat/>
    <w:rsid w:val="003A1F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F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F6B"/>
    <w:pPr>
      <w:spacing w:before="160"/>
      <w:jc w:val="center"/>
    </w:pPr>
    <w:rPr>
      <w:i/>
      <w:iCs/>
      <w:color w:val="404040" w:themeColor="text1" w:themeTint="BF"/>
    </w:rPr>
  </w:style>
  <w:style w:type="character" w:customStyle="1" w:styleId="a8">
    <w:name w:val="引用 字符"/>
    <w:basedOn w:val="a0"/>
    <w:link w:val="a7"/>
    <w:uiPriority w:val="29"/>
    <w:rsid w:val="003A1F6B"/>
    <w:rPr>
      <w:i/>
      <w:iCs/>
      <w:color w:val="404040" w:themeColor="text1" w:themeTint="BF"/>
    </w:rPr>
  </w:style>
  <w:style w:type="paragraph" w:styleId="a9">
    <w:name w:val="List Paragraph"/>
    <w:basedOn w:val="a"/>
    <w:uiPriority w:val="34"/>
    <w:qFormat/>
    <w:rsid w:val="003A1F6B"/>
    <w:pPr>
      <w:ind w:left="720"/>
      <w:contextualSpacing/>
    </w:pPr>
  </w:style>
  <w:style w:type="character" w:styleId="aa">
    <w:name w:val="Intense Emphasis"/>
    <w:basedOn w:val="a0"/>
    <w:uiPriority w:val="21"/>
    <w:qFormat/>
    <w:rsid w:val="003A1F6B"/>
    <w:rPr>
      <w:i/>
      <w:iCs/>
      <w:color w:val="2F5496" w:themeColor="accent1" w:themeShade="BF"/>
    </w:rPr>
  </w:style>
  <w:style w:type="paragraph" w:styleId="ab">
    <w:name w:val="Intense Quote"/>
    <w:basedOn w:val="a"/>
    <w:next w:val="a"/>
    <w:link w:val="ac"/>
    <w:uiPriority w:val="30"/>
    <w:qFormat/>
    <w:rsid w:val="003A1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F6B"/>
    <w:rPr>
      <w:i/>
      <w:iCs/>
      <w:color w:val="2F5496" w:themeColor="accent1" w:themeShade="BF"/>
    </w:rPr>
  </w:style>
  <w:style w:type="character" w:styleId="ad">
    <w:name w:val="Intense Reference"/>
    <w:basedOn w:val="a0"/>
    <w:uiPriority w:val="32"/>
    <w:qFormat/>
    <w:rsid w:val="003A1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