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1331" w14:textId="77777777" w:rsidR="00A632CC" w:rsidRDefault="00A632CC">
      <w:pPr>
        <w:rPr>
          <w:rFonts w:hint="eastAsia"/>
        </w:rPr>
      </w:pPr>
      <w:r>
        <w:rPr>
          <w:rFonts w:hint="eastAsia"/>
        </w:rPr>
        <w:t>儿童免费学的拼音的软件</w:t>
      </w:r>
    </w:p>
    <w:p w14:paraId="3C89C830" w14:textId="77777777" w:rsidR="00A632CC" w:rsidRDefault="00A632CC">
      <w:pPr>
        <w:rPr>
          <w:rFonts w:hint="eastAsia"/>
        </w:rPr>
      </w:pPr>
      <w:r>
        <w:rPr>
          <w:rFonts w:hint="eastAsia"/>
        </w:rPr>
        <w:t>在数字化教育蓬勃发展的今天，学习工具的形式也变得丰富多彩。对于孩子们来说，学习汉语拼音不再局限于传统的课堂和书本。借助科技的力量，许多专门为儿童设计的拼音学习软件应运而生，它们以免费、趣味性强的特点吸引了无数小朋友和家长的关注。这些软件不仅帮助孩子轻松掌握拼音知识，还通过互动式教学提升了他们的学习兴趣。</w:t>
      </w:r>
    </w:p>
    <w:p w14:paraId="61D7D37C" w14:textId="77777777" w:rsidR="00A632CC" w:rsidRDefault="00A632CC">
      <w:pPr>
        <w:rPr>
          <w:rFonts w:hint="eastAsia"/>
        </w:rPr>
      </w:pPr>
    </w:p>
    <w:p w14:paraId="36CA6FE5" w14:textId="77777777" w:rsidR="00A632CC" w:rsidRDefault="00A632CC">
      <w:pPr>
        <w:rPr>
          <w:rFonts w:hint="eastAsia"/>
        </w:rPr>
      </w:pPr>
      <w:r>
        <w:rPr>
          <w:rFonts w:hint="eastAsia"/>
        </w:rPr>
        <w:t xml:space="preserve"> </w:t>
      </w:r>
    </w:p>
    <w:p w14:paraId="454E8C63" w14:textId="77777777" w:rsidR="00A632CC" w:rsidRDefault="00A632CC">
      <w:pPr>
        <w:rPr>
          <w:rFonts w:hint="eastAsia"/>
        </w:rPr>
      </w:pPr>
      <w:r>
        <w:rPr>
          <w:rFonts w:hint="eastAsia"/>
        </w:rPr>
        <w:t>丰富的学习资源</w:t>
      </w:r>
    </w:p>
    <w:p w14:paraId="6947A436" w14:textId="77777777" w:rsidR="00A632CC" w:rsidRDefault="00A632CC">
      <w:pPr>
        <w:rPr>
          <w:rFonts w:hint="eastAsia"/>
        </w:rPr>
      </w:pPr>
      <w:r>
        <w:rPr>
          <w:rFonts w:hint="eastAsia"/>
        </w:rPr>
        <w:t>这类拼音学习软件通常提供丰富多样的学习资源。从基础的声母、韵母到复杂的音节拼读，孩子们可以在软件中找到与学校课程同步的学习内容。不仅如此，很多软件还会根据孩子的年龄和学习进度推荐个性化的学习路径，确保每个孩子都能按照自己的节奏稳步前进。例如，有的应用会设置“每日一练”或“每周挑战”，鼓励孩子持续练习，逐步提升拼音水平。</w:t>
      </w:r>
    </w:p>
    <w:p w14:paraId="79D60883" w14:textId="77777777" w:rsidR="00A632CC" w:rsidRDefault="00A632CC">
      <w:pPr>
        <w:rPr>
          <w:rFonts w:hint="eastAsia"/>
        </w:rPr>
      </w:pPr>
    </w:p>
    <w:p w14:paraId="740AF50A" w14:textId="77777777" w:rsidR="00A632CC" w:rsidRDefault="00A632CC">
      <w:pPr>
        <w:rPr>
          <w:rFonts w:hint="eastAsia"/>
        </w:rPr>
      </w:pPr>
      <w:r>
        <w:rPr>
          <w:rFonts w:hint="eastAsia"/>
        </w:rPr>
        <w:t xml:space="preserve"> </w:t>
      </w:r>
    </w:p>
    <w:p w14:paraId="14C383B2" w14:textId="77777777" w:rsidR="00A632CC" w:rsidRDefault="00A632CC">
      <w:pPr>
        <w:rPr>
          <w:rFonts w:hint="eastAsia"/>
        </w:rPr>
      </w:pPr>
      <w:r>
        <w:rPr>
          <w:rFonts w:hint="eastAsia"/>
        </w:rPr>
        <w:t>寓教于乐的学习方式</w:t>
      </w:r>
    </w:p>
    <w:p w14:paraId="02626073" w14:textId="77777777" w:rsidR="00A632CC" w:rsidRDefault="00A632CC">
      <w:pPr>
        <w:rPr>
          <w:rFonts w:hint="eastAsia"/>
        </w:rPr>
      </w:pPr>
      <w:r>
        <w:rPr>
          <w:rFonts w:hint="eastAsia"/>
        </w:rPr>
        <w:t>为了让孩子在快乐中学习，开发人员绞尽脑汁将教育元素巧妙地融入游戏之中。通过色彩斑斓的画面、生动有趣的动画以及悦耳动听的音乐，拼音学习软件成功地吸引了孩子们的目光。他们可以在游戏中扮演小老师教动物朋友认字，在探险旅程中破解拼音密码，甚至可以与其他小伙伴在线比拼拼音速度。这种寓教于乐的方式，让枯燥的拼音学习变成了充满乐趣的冒险之旅。</w:t>
      </w:r>
    </w:p>
    <w:p w14:paraId="068242CF" w14:textId="77777777" w:rsidR="00A632CC" w:rsidRDefault="00A632CC">
      <w:pPr>
        <w:rPr>
          <w:rFonts w:hint="eastAsia"/>
        </w:rPr>
      </w:pPr>
    </w:p>
    <w:p w14:paraId="7C72475A" w14:textId="77777777" w:rsidR="00A632CC" w:rsidRDefault="00A632CC">
      <w:pPr>
        <w:rPr>
          <w:rFonts w:hint="eastAsia"/>
        </w:rPr>
      </w:pPr>
      <w:r>
        <w:rPr>
          <w:rFonts w:hint="eastAsia"/>
        </w:rPr>
        <w:t xml:space="preserve"> </w:t>
      </w:r>
    </w:p>
    <w:p w14:paraId="6F7AB2F4" w14:textId="77777777" w:rsidR="00A632CC" w:rsidRDefault="00A632CC">
      <w:pPr>
        <w:rPr>
          <w:rFonts w:hint="eastAsia"/>
        </w:rPr>
      </w:pPr>
      <w:r>
        <w:rPr>
          <w:rFonts w:hint="eastAsia"/>
        </w:rPr>
        <w:t>科学有效的评测体系</w:t>
      </w:r>
    </w:p>
    <w:p w14:paraId="3D889941" w14:textId="77777777" w:rsidR="00A632CC" w:rsidRDefault="00A632CC">
      <w:pPr>
        <w:rPr>
          <w:rFonts w:hint="eastAsia"/>
        </w:rPr>
      </w:pPr>
      <w:r>
        <w:rPr>
          <w:rFonts w:hint="eastAsia"/>
        </w:rPr>
        <w:t>优秀的拼音学习软件不仅仅关注教学过程，更加重视学习效果的评估。内置的智能评测系统能够实时跟踪孩子的学习进展，记录下每一次答题情况，并生成详细的分析报告。家长们可以通过这些数据了解孩子在哪些方面还需要加强训练，从而有针对性地调整学习计划。当孩子遇到困难时，软件还能自动推送相关的辅导视频或者练习题，真正做到因材施教。</w:t>
      </w:r>
    </w:p>
    <w:p w14:paraId="1CFACF6D" w14:textId="77777777" w:rsidR="00A632CC" w:rsidRDefault="00A632CC">
      <w:pPr>
        <w:rPr>
          <w:rFonts w:hint="eastAsia"/>
        </w:rPr>
      </w:pPr>
    </w:p>
    <w:p w14:paraId="2485AA7A" w14:textId="77777777" w:rsidR="00A632CC" w:rsidRDefault="00A632CC">
      <w:pPr>
        <w:rPr>
          <w:rFonts w:hint="eastAsia"/>
        </w:rPr>
      </w:pPr>
      <w:r>
        <w:rPr>
          <w:rFonts w:hint="eastAsia"/>
        </w:rPr>
        <w:t xml:space="preserve"> </w:t>
      </w:r>
    </w:p>
    <w:p w14:paraId="4231151D" w14:textId="77777777" w:rsidR="00A632CC" w:rsidRDefault="00A632CC">
      <w:pPr>
        <w:rPr>
          <w:rFonts w:hint="eastAsia"/>
        </w:rPr>
      </w:pPr>
      <w:r>
        <w:rPr>
          <w:rFonts w:hint="eastAsia"/>
        </w:rPr>
        <w:t>安全可靠的使用环境</w:t>
      </w:r>
    </w:p>
    <w:p w14:paraId="7CFF4AD8" w14:textId="77777777" w:rsidR="00A632CC" w:rsidRDefault="00A632CC">
      <w:pPr>
        <w:rPr>
          <w:rFonts w:hint="eastAsia"/>
        </w:rPr>
      </w:pPr>
      <w:r>
        <w:rPr>
          <w:rFonts w:hint="eastAsia"/>
        </w:rPr>
        <w:t>考虑到儿童使用的特殊性，开发者们在设计拼音学习软件时充分考虑到了安全性问题。应用程序经过严格的安全检测，确保没有不良信息干扰孩子的健康成长。大部分软件都设有家长控制功能，允许父母设定使用时间和权限范围，避免孩子沉迷于电子产品。更重要的是，所有个人信息都将得到妥善保护，不会被泄露给第三方机构。</w:t>
      </w:r>
    </w:p>
    <w:p w14:paraId="07F4177A" w14:textId="77777777" w:rsidR="00A632CC" w:rsidRDefault="00A632CC">
      <w:pPr>
        <w:rPr>
          <w:rFonts w:hint="eastAsia"/>
        </w:rPr>
      </w:pPr>
    </w:p>
    <w:p w14:paraId="2CB131E0" w14:textId="77777777" w:rsidR="00A632CC" w:rsidRDefault="00A632CC">
      <w:pPr>
        <w:rPr>
          <w:rFonts w:hint="eastAsia"/>
        </w:rPr>
      </w:pPr>
      <w:r>
        <w:rPr>
          <w:rFonts w:hint="eastAsia"/>
        </w:rPr>
        <w:t xml:space="preserve"> </w:t>
      </w:r>
    </w:p>
    <w:p w14:paraId="54D5D686" w14:textId="77777777" w:rsidR="00A632CC" w:rsidRDefault="00A632CC">
      <w:pPr>
        <w:rPr>
          <w:rFonts w:hint="eastAsia"/>
        </w:rPr>
      </w:pPr>
      <w:r>
        <w:rPr>
          <w:rFonts w:hint="eastAsia"/>
        </w:rPr>
        <w:t>最后的总结</w:t>
      </w:r>
    </w:p>
    <w:p w14:paraId="0045455C" w14:textId="77777777" w:rsidR="00A632CC" w:rsidRDefault="00A632CC">
      <w:pPr>
        <w:rPr>
          <w:rFonts w:hint="eastAsia"/>
        </w:rPr>
      </w:pPr>
      <w:r>
        <w:rPr>
          <w:rFonts w:hint="eastAsia"/>
        </w:rPr>
        <w:t>儿童免费学拼音的软件以其独特的优势成为了现代家庭教育不可或缺的一部分。它不仅为孩子们打开了一扇通往汉字世界的大门，也为家长们提供了一个便捷高效的教学助手。随着技术的不断进步，相信未来会有更多优质的产品出现，继续助力中国儿童的语言启蒙之路。</w:t>
      </w:r>
    </w:p>
    <w:p w14:paraId="38A155AF" w14:textId="77777777" w:rsidR="00A632CC" w:rsidRDefault="00A632CC">
      <w:pPr>
        <w:rPr>
          <w:rFonts w:hint="eastAsia"/>
        </w:rPr>
      </w:pPr>
    </w:p>
    <w:p w14:paraId="423CDBCD" w14:textId="77777777" w:rsidR="00A632CC" w:rsidRDefault="00A632CC">
      <w:pPr>
        <w:rPr>
          <w:rFonts w:hint="eastAsia"/>
        </w:rPr>
      </w:pPr>
      <w:r>
        <w:rPr>
          <w:rFonts w:hint="eastAsia"/>
        </w:rPr>
        <w:t>本文是由每日作文网(2345lzwz.com)为大家创作</w:t>
      </w:r>
    </w:p>
    <w:p w14:paraId="2EFDAB74" w14:textId="2060F251" w:rsidR="00DF5A3D" w:rsidRDefault="00DF5A3D"/>
    <w:sectPr w:rsidR="00DF5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3D"/>
    <w:rsid w:val="00A632CC"/>
    <w:rsid w:val="00AB45D6"/>
    <w:rsid w:val="00DF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F54FFD-ABE9-4754-8034-01159530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A3D"/>
    <w:rPr>
      <w:rFonts w:cstheme="majorBidi"/>
      <w:color w:val="2F5496" w:themeColor="accent1" w:themeShade="BF"/>
      <w:sz w:val="28"/>
      <w:szCs w:val="28"/>
    </w:rPr>
  </w:style>
  <w:style w:type="character" w:customStyle="1" w:styleId="50">
    <w:name w:val="标题 5 字符"/>
    <w:basedOn w:val="a0"/>
    <w:link w:val="5"/>
    <w:uiPriority w:val="9"/>
    <w:semiHidden/>
    <w:rsid w:val="00DF5A3D"/>
    <w:rPr>
      <w:rFonts w:cstheme="majorBidi"/>
      <w:color w:val="2F5496" w:themeColor="accent1" w:themeShade="BF"/>
      <w:sz w:val="24"/>
    </w:rPr>
  </w:style>
  <w:style w:type="character" w:customStyle="1" w:styleId="60">
    <w:name w:val="标题 6 字符"/>
    <w:basedOn w:val="a0"/>
    <w:link w:val="6"/>
    <w:uiPriority w:val="9"/>
    <w:semiHidden/>
    <w:rsid w:val="00DF5A3D"/>
    <w:rPr>
      <w:rFonts w:cstheme="majorBidi"/>
      <w:b/>
      <w:bCs/>
      <w:color w:val="2F5496" w:themeColor="accent1" w:themeShade="BF"/>
    </w:rPr>
  </w:style>
  <w:style w:type="character" w:customStyle="1" w:styleId="70">
    <w:name w:val="标题 7 字符"/>
    <w:basedOn w:val="a0"/>
    <w:link w:val="7"/>
    <w:uiPriority w:val="9"/>
    <w:semiHidden/>
    <w:rsid w:val="00DF5A3D"/>
    <w:rPr>
      <w:rFonts w:cstheme="majorBidi"/>
      <w:b/>
      <w:bCs/>
      <w:color w:val="595959" w:themeColor="text1" w:themeTint="A6"/>
    </w:rPr>
  </w:style>
  <w:style w:type="character" w:customStyle="1" w:styleId="80">
    <w:name w:val="标题 8 字符"/>
    <w:basedOn w:val="a0"/>
    <w:link w:val="8"/>
    <w:uiPriority w:val="9"/>
    <w:semiHidden/>
    <w:rsid w:val="00DF5A3D"/>
    <w:rPr>
      <w:rFonts w:cstheme="majorBidi"/>
      <w:color w:val="595959" w:themeColor="text1" w:themeTint="A6"/>
    </w:rPr>
  </w:style>
  <w:style w:type="character" w:customStyle="1" w:styleId="90">
    <w:name w:val="标题 9 字符"/>
    <w:basedOn w:val="a0"/>
    <w:link w:val="9"/>
    <w:uiPriority w:val="9"/>
    <w:semiHidden/>
    <w:rsid w:val="00DF5A3D"/>
    <w:rPr>
      <w:rFonts w:eastAsiaTheme="majorEastAsia" w:cstheme="majorBidi"/>
      <w:color w:val="595959" w:themeColor="text1" w:themeTint="A6"/>
    </w:rPr>
  </w:style>
  <w:style w:type="paragraph" w:styleId="a3">
    <w:name w:val="Title"/>
    <w:basedOn w:val="a"/>
    <w:next w:val="a"/>
    <w:link w:val="a4"/>
    <w:uiPriority w:val="10"/>
    <w:qFormat/>
    <w:rsid w:val="00DF5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A3D"/>
    <w:pPr>
      <w:spacing w:before="160"/>
      <w:jc w:val="center"/>
    </w:pPr>
    <w:rPr>
      <w:i/>
      <w:iCs/>
      <w:color w:val="404040" w:themeColor="text1" w:themeTint="BF"/>
    </w:rPr>
  </w:style>
  <w:style w:type="character" w:customStyle="1" w:styleId="a8">
    <w:name w:val="引用 字符"/>
    <w:basedOn w:val="a0"/>
    <w:link w:val="a7"/>
    <w:uiPriority w:val="29"/>
    <w:rsid w:val="00DF5A3D"/>
    <w:rPr>
      <w:i/>
      <w:iCs/>
      <w:color w:val="404040" w:themeColor="text1" w:themeTint="BF"/>
    </w:rPr>
  </w:style>
  <w:style w:type="paragraph" w:styleId="a9">
    <w:name w:val="List Paragraph"/>
    <w:basedOn w:val="a"/>
    <w:uiPriority w:val="34"/>
    <w:qFormat/>
    <w:rsid w:val="00DF5A3D"/>
    <w:pPr>
      <w:ind w:left="720"/>
      <w:contextualSpacing/>
    </w:pPr>
  </w:style>
  <w:style w:type="character" w:styleId="aa">
    <w:name w:val="Intense Emphasis"/>
    <w:basedOn w:val="a0"/>
    <w:uiPriority w:val="21"/>
    <w:qFormat/>
    <w:rsid w:val="00DF5A3D"/>
    <w:rPr>
      <w:i/>
      <w:iCs/>
      <w:color w:val="2F5496" w:themeColor="accent1" w:themeShade="BF"/>
    </w:rPr>
  </w:style>
  <w:style w:type="paragraph" w:styleId="ab">
    <w:name w:val="Intense Quote"/>
    <w:basedOn w:val="a"/>
    <w:next w:val="a"/>
    <w:link w:val="ac"/>
    <w:uiPriority w:val="30"/>
    <w:qFormat/>
    <w:rsid w:val="00DF5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A3D"/>
    <w:rPr>
      <w:i/>
      <w:iCs/>
      <w:color w:val="2F5496" w:themeColor="accent1" w:themeShade="BF"/>
    </w:rPr>
  </w:style>
  <w:style w:type="character" w:styleId="ad">
    <w:name w:val="Intense Reference"/>
    <w:basedOn w:val="a0"/>
    <w:uiPriority w:val="32"/>
    <w:qFormat/>
    <w:rsid w:val="00DF5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