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36D6" w14:textId="77777777" w:rsidR="00F90C25" w:rsidRDefault="00F90C25">
      <w:pPr>
        <w:rPr>
          <w:rFonts w:hint="eastAsia"/>
        </w:rPr>
      </w:pPr>
      <w:r>
        <w:rPr>
          <w:rFonts w:hint="eastAsia"/>
        </w:rPr>
        <w:t>佛说咒齿经的拼音版</w:t>
      </w:r>
    </w:p>
    <w:p w14:paraId="0D2906CC" w14:textId="77777777" w:rsidR="00F90C25" w:rsidRDefault="00F90C25">
      <w:pPr>
        <w:rPr>
          <w:rFonts w:hint="eastAsia"/>
        </w:rPr>
      </w:pPr>
      <w:r>
        <w:rPr>
          <w:rFonts w:hint="eastAsia"/>
        </w:rPr>
        <w:t>《Fó shuō zhòu chǐ jīng de pīn yīn bǎn》是佛教经典中的一种，它承载了佛陀教导的一部分，通过特定的咒语或真言来表达深邃的教义。在佛教的传统中，咒语通常被认为是具有特殊力量的话语，能够帮助修行者净化心灵、增强专注力，并在某些情况下作为保护自己免受邪恶力量侵害的方法。</w:t>
      </w:r>
    </w:p>
    <w:p w14:paraId="7CC609CB" w14:textId="77777777" w:rsidR="00F90C25" w:rsidRDefault="00F90C25">
      <w:pPr>
        <w:rPr>
          <w:rFonts w:hint="eastAsia"/>
        </w:rPr>
      </w:pPr>
    </w:p>
    <w:p w14:paraId="4DC4B9FE" w14:textId="77777777" w:rsidR="00F90C25" w:rsidRDefault="00F90C25">
      <w:pPr>
        <w:rPr>
          <w:rFonts w:hint="eastAsia"/>
        </w:rPr>
      </w:pPr>
      <w:r>
        <w:rPr>
          <w:rFonts w:hint="eastAsia"/>
        </w:rPr>
        <w:t xml:space="preserve"> </w:t>
      </w:r>
    </w:p>
    <w:p w14:paraId="5D061C56" w14:textId="77777777" w:rsidR="00F90C25" w:rsidRDefault="00F90C25">
      <w:pPr>
        <w:rPr>
          <w:rFonts w:hint="eastAsia"/>
        </w:rPr>
      </w:pPr>
      <w:r>
        <w:rPr>
          <w:rFonts w:hint="eastAsia"/>
        </w:rPr>
        <w:t>咒语的重要性</w:t>
      </w:r>
    </w:p>
    <w:p w14:paraId="08AFF234" w14:textId="77777777" w:rsidR="00F90C25" w:rsidRDefault="00F90C25">
      <w:pPr>
        <w:rPr>
          <w:rFonts w:hint="eastAsia"/>
        </w:rPr>
      </w:pPr>
      <w:r>
        <w:rPr>
          <w:rFonts w:hint="eastAsia"/>
        </w:rPr>
        <w:t>Zhòu yǔ zài Fó jiào lǐ bèi kàn zuò shì yī zhǒng tè shū de yán yǔ, tā mén bù dàn kě yǐ bāo hán zhe shēn suì de jìng líng yì yì, hái néng gòu qǐ dào lián jiē xiū xíng zhě yǔ fó de zuò yòng. 《Fó shuō zhòu chǐ jīng》中的咒语被认为是由佛陀亲授，因此它们被视为非常神圣和有力量。这些咒语往往由梵文或其他古代语言组成，其发音和韵律有着独特的魅力，当被正确念诵时，可以引发内在的精神共鸣。</w:t>
      </w:r>
    </w:p>
    <w:p w14:paraId="44D2D002" w14:textId="77777777" w:rsidR="00F90C25" w:rsidRDefault="00F90C25">
      <w:pPr>
        <w:rPr>
          <w:rFonts w:hint="eastAsia"/>
        </w:rPr>
      </w:pPr>
    </w:p>
    <w:p w14:paraId="3D1EC751" w14:textId="77777777" w:rsidR="00F90C25" w:rsidRDefault="00F90C25">
      <w:pPr>
        <w:rPr>
          <w:rFonts w:hint="eastAsia"/>
        </w:rPr>
      </w:pPr>
      <w:r>
        <w:rPr>
          <w:rFonts w:hint="eastAsia"/>
        </w:rPr>
        <w:t xml:space="preserve"> </w:t>
      </w:r>
    </w:p>
    <w:p w14:paraId="5818E703" w14:textId="77777777" w:rsidR="00F90C25" w:rsidRDefault="00F90C25">
      <w:pPr>
        <w:rPr>
          <w:rFonts w:hint="eastAsia"/>
        </w:rPr>
      </w:pPr>
      <w:r>
        <w:rPr>
          <w:rFonts w:hint="eastAsia"/>
        </w:rPr>
        <w:t>《佛说咒齿经》的内容概述</w:t>
      </w:r>
    </w:p>
    <w:p w14:paraId="6CC89786" w14:textId="77777777" w:rsidR="00F90C25" w:rsidRDefault="00F90C25">
      <w:pPr>
        <w:rPr>
          <w:rFonts w:hint="eastAsia"/>
        </w:rPr>
      </w:pPr>
      <w:r>
        <w:rPr>
          <w:rFonts w:hint="eastAsia"/>
        </w:rPr>
        <w:t>《Fó shuō zhòu chǐ jīng》de nèi róng huàn yǎng le duō zhǒng zhòu yǔ, yòng yǐ bāo hù xiū xíng zhě, qū chú è jīng, jìn zhǐ bìng tòng, yǐ jí zēng qiáng rén de xīn líng lì liàng. Jīng wén zhōng de zhòu yǔ bù dàn kě yǐ bèi yòng lái zuò wéi gè rén de xiū xí gōng jù, ér qiě yě kě yǐ zài jí shí de qí dǎo zhōng shǐ yòng, yǐ qíú dé dào Fó de bǎo hù hé zhǐ dǎo.</w:t>
      </w:r>
    </w:p>
    <w:p w14:paraId="05FFA710" w14:textId="77777777" w:rsidR="00F90C25" w:rsidRDefault="00F90C25">
      <w:pPr>
        <w:rPr>
          <w:rFonts w:hint="eastAsia"/>
        </w:rPr>
      </w:pPr>
    </w:p>
    <w:p w14:paraId="3BBC2C21" w14:textId="77777777" w:rsidR="00F90C25" w:rsidRDefault="00F90C25">
      <w:pPr>
        <w:rPr>
          <w:rFonts w:hint="eastAsia"/>
        </w:rPr>
      </w:pPr>
      <w:r>
        <w:rPr>
          <w:rFonts w:hint="eastAsia"/>
        </w:rPr>
        <w:t xml:space="preserve"> </w:t>
      </w:r>
    </w:p>
    <w:p w14:paraId="3DFCAACC" w14:textId="77777777" w:rsidR="00F90C25" w:rsidRDefault="00F90C25">
      <w:pPr>
        <w:rPr>
          <w:rFonts w:hint="eastAsia"/>
        </w:rPr>
      </w:pPr>
      <w:r>
        <w:rPr>
          <w:rFonts w:hint="eastAsia"/>
        </w:rPr>
        <w:t>拼音版的意义与作用</w:t>
      </w:r>
    </w:p>
    <w:p w14:paraId="0071E6B7" w14:textId="77777777" w:rsidR="00F90C25" w:rsidRDefault="00F90C25">
      <w:pPr>
        <w:rPr>
          <w:rFonts w:hint="eastAsia"/>
        </w:rPr>
      </w:pPr>
      <w:r>
        <w:rPr>
          <w:rFonts w:hint="eastAsia"/>
        </w:rPr>
        <w:t>Pīn yīn bǎn de 《Fó shuō zhòu chǐ jīng》wèi zhōng wén dú zhě tiǎo gòng le yī gè jiǎn dān ér zhǔn què de fā yīn zhǐ nán, tā bāo hán le jīng wén zhōng zhòu yǔ de Hanyu Pinyin, ràng rén men kě yǐ gèng róng yì de xué xí hé niàn sòng zhòu yǔ. Zhè zhǒng bǎn běn tè bié shì duì zhōng guó yǔ yán qū yù de xué xí zhě hěn yǒu bāng zhù, yīn wèi tā kě yǐ tī gōng yī gè qiáo liáng, lián jiē gǔ dài de Fó jiào wén huà yǔ xiàn dài de yǔ yán lǐ jiě.</w:t>
      </w:r>
    </w:p>
    <w:p w14:paraId="769A8D2F" w14:textId="77777777" w:rsidR="00F90C25" w:rsidRDefault="00F90C25">
      <w:pPr>
        <w:rPr>
          <w:rFonts w:hint="eastAsia"/>
        </w:rPr>
      </w:pPr>
    </w:p>
    <w:p w14:paraId="56946386" w14:textId="77777777" w:rsidR="00F90C25" w:rsidRDefault="00F90C25">
      <w:pPr>
        <w:rPr>
          <w:rFonts w:hint="eastAsia"/>
        </w:rPr>
      </w:pPr>
      <w:r>
        <w:rPr>
          <w:rFonts w:hint="eastAsia"/>
        </w:rPr>
        <w:t xml:space="preserve"> </w:t>
      </w:r>
    </w:p>
    <w:p w14:paraId="4056F638" w14:textId="77777777" w:rsidR="00F90C25" w:rsidRDefault="00F90C25">
      <w:pPr>
        <w:rPr>
          <w:rFonts w:hint="eastAsia"/>
        </w:rPr>
      </w:pPr>
      <w:r>
        <w:rPr>
          <w:rFonts w:hint="eastAsia"/>
        </w:rPr>
        <w:t>学习与实践</w:t>
      </w:r>
    </w:p>
    <w:p w14:paraId="577058A9" w14:textId="77777777" w:rsidR="00F90C25" w:rsidRDefault="00F90C25">
      <w:pPr>
        <w:rPr>
          <w:rFonts w:hint="eastAsia"/>
        </w:rPr>
      </w:pPr>
      <w:r>
        <w:rPr>
          <w:rFonts w:hint="eastAsia"/>
        </w:rPr>
        <w:t>Xué xí 《Fó shuō zhòu chǐ jīng》bù dàn shì yī zhǒng wén huà jī chǔ, ér qiě shì yī zhǒng xīn líng de tuì xiū. Tōng guò niàn sòng zhòu yǔ, xiū xíng zhě kě yǐ cāo liàn zì jǐ de xīn jìng, quán lì tīng cóng nèi xīn de shēng yīn, bìng gǎn shòu dào Fó de jiào huì. Zài shí jiàn zhōng, zhòu yǔ kě yǐ bèi yòng lái zǔ zhǐ fēi lǐ, bāo hù zì jǐ hé tā rén, yǐ jí zài rì cháng de shēng huó zhōng zhuī qiú gèng gāo de xīn líng jìng jiè.</w:t>
      </w:r>
    </w:p>
    <w:p w14:paraId="656FE234" w14:textId="77777777" w:rsidR="00F90C25" w:rsidRDefault="00F90C25">
      <w:pPr>
        <w:rPr>
          <w:rFonts w:hint="eastAsia"/>
        </w:rPr>
      </w:pPr>
    </w:p>
    <w:p w14:paraId="63982538" w14:textId="77777777" w:rsidR="00F90C25" w:rsidRDefault="00F90C25">
      <w:pPr>
        <w:rPr>
          <w:rFonts w:hint="eastAsia"/>
        </w:rPr>
      </w:pPr>
      <w:r>
        <w:rPr>
          <w:rFonts w:hint="eastAsia"/>
        </w:rPr>
        <w:t xml:space="preserve"> </w:t>
      </w:r>
    </w:p>
    <w:p w14:paraId="3AA5A5A9" w14:textId="77777777" w:rsidR="00F90C25" w:rsidRDefault="00F90C25">
      <w:pPr>
        <w:rPr>
          <w:rFonts w:hint="eastAsia"/>
        </w:rPr>
      </w:pPr>
      <w:r>
        <w:rPr>
          <w:rFonts w:hint="eastAsia"/>
        </w:rPr>
        <w:t>最后的总结</w:t>
      </w:r>
    </w:p>
    <w:p w14:paraId="5CBCC9F5" w14:textId="77777777" w:rsidR="00F90C25" w:rsidRDefault="00F90C25">
      <w:pPr>
        <w:rPr>
          <w:rFonts w:hint="eastAsia"/>
        </w:rPr>
      </w:pPr>
      <w:r>
        <w:rPr>
          <w:rFonts w:hint="eastAsia"/>
        </w:rPr>
        <w:t>Jié yǔ: 《Fó shuō zhòu chǐ jīng》de pīn yīn bǎn shì yī gè zhēn guì de xué xí zī yuán, tā kāi qǐ le yī tiáo lián jiē guò qù yǔ xiàn zài, Dōng fāng yǔ Xī fāng de qiáo liáng. Wú lùn shì duì Fó jiào yǒu shēn kè liáo jiě de rén, hái shì zhǐ shì chū bù jiǎo ruò de xún dào zhě, zhè bù jīng diǎn dōu néng gěi tā men dài lái shēn sù de qìng xǐ hé wú xiàn de lǐng wù.</w:t>
      </w:r>
    </w:p>
    <w:p w14:paraId="03A55DAC" w14:textId="77777777" w:rsidR="00F90C25" w:rsidRDefault="00F90C25">
      <w:pPr>
        <w:rPr>
          <w:rFonts w:hint="eastAsia"/>
        </w:rPr>
      </w:pPr>
    </w:p>
    <w:p w14:paraId="04F99986" w14:textId="77777777" w:rsidR="00F90C25" w:rsidRDefault="00F90C25">
      <w:pPr>
        <w:rPr>
          <w:rFonts w:hint="eastAsia"/>
        </w:rPr>
      </w:pPr>
      <w:r>
        <w:rPr>
          <w:rFonts w:hint="eastAsia"/>
        </w:rPr>
        <w:t>本文是由每日作文网(2345lzwz.com)为大家创作</w:t>
      </w:r>
    </w:p>
    <w:p w14:paraId="6081A095" w14:textId="7A074BF3" w:rsidR="00127C9A" w:rsidRDefault="00127C9A"/>
    <w:sectPr w:rsidR="00127C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9A"/>
    <w:rsid w:val="00127C9A"/>
    <w:rsid w:val="007006AE"/>
    <w:rsid w:val="00F90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9D6885-F181-4202-8E1F-5B1270E8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C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7C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7C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7C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7C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7C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7C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7C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7C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7C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7C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7C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7C9A"/>
    <w:rPr>
      <w:rFonts w:cstheme="majorBidi"/>
      <w:color w:val="2F5496" w:themeColor="accent1" w:themeShade="BF"/>
      <w:sz w:val="28"/>
      <w:szCs w:val="28"/>
    </w:rPr>
  </w:style>
  <w:style w:type="character" w:customStyle="1" w:styleId="50">
    <w:name w:val="标题 5 字符"/>
    <w:basedOn w:val="a0"/>
    <w:link w:val="5"/>
    <w:uiPriority w:val="9"/>
    <w:semiHidden/>
    <w:rsid w:val="00127C9A"/>
    <w:rPr>
      <w:rFonts w:cstheme="majorBidi"/>
      <w:color w:val="2F5496" w:themeColor="accent1" w:themeShade="BF"/>
      <w:sz w:val="24"/>
    </w:rPr>
  </w:style>
  <w:style w:type="character" w:customStyle="1" w:styleId="60">
    <w:name w:val="标题 6 字符"/>
    <w:basedOn w:val="a0"/>
    <w:link w:val="6"/>
    <w:uiPriority w:val="9"/>
    <w:semiHidden/>
    <w:rsid w:val="00127C9A"/>
    <w:rPr>
      <w:rFonts w:cstheme="majorBidi"/>
      <w:b/>
      <w:bCs/>
      <w:color w:val="2F5496" w:themeColor="accent1" w:themeShade="BF"/>
    </w:rPr>
  </w:style>
  <w:style w:type="character" w:customStyle="1" w:styleId="70">
    <w:name w:val="标题 7 字符"/>
    <w:basedOn w:val="a0"/>
    <w:link w:val="7"/>
    <w:uiPriority w:val="9"/>
    <w:semiHidden/>
    <w:rsid w:val="00127C9A"/>
    <w:rPr>
      <w:rFonts w:cstheme="majorBidi"/>
      <w:b/>
      <w:bCs/>
      <w:color w:val="595959" w:themeColor="text1" w:themeTint="A6"/>
    </w:rPr>
  </w:style>
  <w:style w:type="character" w:customStyle="1" w:styleId="80">
    <w:name w:val="标题 8 字符"/>
    <w:basedOn w:val="a0"/>
    <w:link w:val="8"/>
    <w:uiPriority w:val="9"/>
    <w:semiHidden/>
    <w:rsid w:val="00127C9A"/>
    <w:rPr>
      <w:rFonts w:cstheme="majorBidi"/>
      <w:color w:val="595959" w:themeColor="text1" w:themeTint="A6"/>
    </w:rPr>
  </w:style>
  <w:style w:type="character" w:customStyle="1" w:styleId="90">
    <w:name w:val="标题 9 字符"/>
    <w:basedOn w:val="a0"/>
    <w:link w:val="9"/>
    <w:uiPriority w:val="9"/>
    <w:semiHidden/>
    <w:rsid w:val="00127C9A"/>
    <w:rPr>
      <w:rFonts w:eastAsiaTheme="majorEastAsia" w:cstheme="majorBidi"/>
      <w:color w:val="595959" w:themeColor="text1" w:themeTint="A6"/>
    </w:rPr>
  </w:style>
  <w:style w:type="paragraph" w:styleId="a3">
    <w:name w:val="Title"/>
    <w:basedOn w:val="a"/>
    <w:next w:val="a"/>
    <w:link w:val="a4"/>
    <w:uiPriority w:val="10"/>
    <w:qFormat/>
    <w:rsid w:val="00127C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7C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C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7C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C9A"/>
    <w:pPr>
      <w:spacing w:before="160"/>
      <w:jc w:val="center"/>
    </w:pPr>
    <w:rPr>
      <w:i/>
      <w:iCs/>
      <w:color w:val="404040" w:themeColor="text1" w:themeTint="BF"/>
    </w:rPr>
  </w:style>
  <w:style w:type="character" w:customStyle="1" w:styleId="a8">
    <w:name w:val="引用 字符"/>
    <w:basedOn w:val="a0"/>
    <w:link w:val="a7"/>
    <w:uiPriority w:val="29"/>
    <w:rsid w:val="00127C9A"/>
    <w:rPr>
      <w:i/>
      <w:iCs/>
      <w:color w:val="404040" w:themeColor="text1" w:themeTint="BF"/>
    </w:rPr>
  </w:style>
  <w:style w:type="paragraph" w:styleId="a9">
    <w:name w:val="List Paragraph"/>
    <w:basedOn w:val="a"/>
    <w:uiPriority w:val="34"/>
    <w:qFormat/>
    <w:rsid w:val="00127C9A"/>
    <w:pPr>
      <w:ind w:left="720"/>
      <w:contextualSpacing/>
    </w:pPr>
  </w:style>
  <w:style w:type="character" w:styleId="aa">
    <w:name w:val="Intense Emphasis"/>
    <w:basedOn w:val="a0"/>
    <w:uiPriority w:val="21"/>
    <w:qFormat/>
    <w:rsid w:val="00127C9A"/>
    <w:rPr>
      <w:i/>
      <w:iCs/>
      <w:color w:val="2F5496" w:themeColor="accent1" w:themeShade="BF"/>
    </w:rPr>
  </w:style>
  <w:style w:type="paragraph" w:styleId="ab">
    <w:name w:val="Intense Quote"/>
    <w:basedOn w:val="a"/>
    <w:next w:val="a"/>
    <w:link w:val="ac"/>
    <w:uiPriority w:val="30"/>
    <w:qFormat/>
    <w:rsid w:val="00127C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7C9A"/>
    <w:rPr>
      <w:i/>
      <w:iCs/>
      <w:color w:val="2F5496" w:themeColor="accent1" w:themeShade="BF"/>
    </w:rPr>
  </w:style>
  <w:style w:type="character" w:styleId="ad">
    <w:name w:val="Intense Reference"/>
    <w:basedOn w:val="a0"/>
    <w:uiPriority w:val="32"/>
    <w:qFormat/>
    <w:rsid w:val="00127C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