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8EEFF" w14:textId="77777777" w:rsidR="004E4D7C" w:rsidRDefault="004E4D7C">
      <w:pPr>
        <w:rPr>
          <w:rFonts w:hint="eastAsia"/>
        </w:rPr>
      </w:pPr>
    </w:p>
    <w:p w14:paraId="1C903D13" w14:textId="77777777" w:rsidR="004E4D7C" w:rsidRDefault="004E4D7C">
      <w:pPr>
        <w:rPr>
          <w:rFonts w:hint="eastAsia"/>
        </w:rPr>
      </w:pPr>
      <w:r>
        <w:rPr>
          <w:rFonts w:hint="eastAsia"/>
        </w:rPr>
        <w:tab/>
        <w:t>二下生字表组词带的拼音</w:t>
      </w:r>
    </w:p>
    <w:p w14:paraId="2EAF1AEF" w14:textId="77777777" w:rsidR="004E4D7C" w:rsidRDefault="004E4D7C">
      <w:pPr>
        <w:rPr>
          <w:rFonts w:hint="eastAsia"/>
        </w:rPr>
      </w:pPr>
    </w:p>
    <w:p w14:paraId="066A7234" w14:textId="77777777" w:rsidR="004E4D7C" w:rsidRDefault="004E4D7C">
      <w:pPr>
        <w:rPr>
          <w:rFonts w:hint="eastAsia"/>
        </w:rPr>
      </w:pPr>
    </w:p>
    <w:p w14:paraId="2B48C0F3" w14:textId="77777777" w:rsidR="004E4D7C" w:rsidRDefault="004E4D7C">
      <w:pPr>
        <w:rPr>
          <w:rFonts w:hint="eastAsia"/>
        </w:rPr>
      </w:pPr>
      <w:r>
        <w:rPr>
          <w:rFonts w:hint="eastAsia"/>
        </w:rPr>
        <w:tab/>
        <w:t>在小学教育阶段，尤其是二年级下学期，学生们开始接触更多汉字的学习，这不仅是他们语言能力提升的关键时期，也是他们文化素养初步形成的重要阶段。因此，“二下生字表组词带的拼音”成为家长和教师们关注的重点内容之一。通过这种方式，孩子们不仅能学习到汉字的书写与发音，还能了解如何将这些汉字组合成词汇，从而进一步丰富他们的语言表达。</w:t>
      </w:r>
    </w:p>
    <w:p w14:paraId="3BD43CC1" w14:textId="77777777" w:rsidR="004E4D7C" w:rsidRDefault="004E4D7C">
      <w:pPr>
        <w:rPr>
          <w:rFonts w:hint="eastAsia"/>
        </w:rPr>
      </w:pPr>
    </w:p>
    <w:p w14:paraId="1AFB2A45" w14:textId="77777777" w:rsidR="004E4D7C" w:rsidRDefault="004E4D7C">
      <w:pPr>
        <w:rPr>
          <w:rFonts w:hint="eastAsia"/>
        </w:rPr>
      </w:pPr>
    </w:p>
    <w:p w14:paraId="55C9ED46" w14:textId="77777777" w:rsidR="004E4D7C" w:rsidRDefault="004E4D7C">
      <w:pPr>
        <w:rPr>
          <w:rFonts w:hint="eastAsia"/>
        </w:rPr>
      </w:pPr>
    </w:p>
    <w:p w14:paraId="2C4D753F" w14:textId="77777777" w:rsidR="004E4D7C" w:rsidRDefault="004E4D7C">
      <w:pPr>
        <w:rPr>
          <w:rFonts w:hint="eastAsia"/>
        </w:rPr>
      </w:pPr>
      <w:r>
        <w:rPr>
          <w:rFonts w:hint="eastAsia"/>
        </w:rPr>
        <w:tab/>
        <w:t>为什么要重视生字表组词带拼音的学习？</w:t>
      </w:r>
    </w:p>
    <w:p w14:paraId="04F0CA6D" w14:textId="77777777" w:rsidR="004E4D7C" w:rsidRDefault="004E4D7C">
      <w:pPr>
        <w:rPr>
          <w:rFonts w:hint="eastAsia"/>
        </w:rPr>
      </w:pPr>
    </w:p>
    <w:p w14:paraId="21059F5C" w14:textId="77777777" w:rsidR="004E4D7C" w:rsidRDefault="004E4D7C">
      <w:pPr>
        <w:rPr>
          <w:rFonts w:hint="eastAsia"/>
        </w:rPr>
      </w:pPr>
    </w:p>
    <w:p w14:paraId="2474D470" w14:textId="77777777" w:rsidR="004E4D7C" w:rsidRDefault="004E4D7C">
      <w:pPr>
        <w:rPr>
          <w:rFonts w:hint="eastAsia"/>
        </w:rPr>
      </w:pPr>
      <w:r>
        <w:rPr>
          <w:rFonts w:hint="eastAsia"/>
        </w:rPr>
        <w:tab/>
        <w:t>对于小学生来说，掌握汉字的读音、书写以及组词是语文学习的基础。生字表组词带拼音的学习方式能够有效地帮助孩子们克服识字初期遇到的困难，特别是那些形似但意义不同的汉字。这种方法还有助于提高学生的阅读能力和理解力，使他们在日常生活中更自信地使用汉语进行交流。</w:t>
      </w:r>
    </w:p>
    <w:p w14:paraId="63ABA331" w14:textId="77777777" w:rsidR="004E4D7C" w:rsidRDefault="004E4D7C">
      <w:pPr>
        <w:rPr>
          <w:rFonts w:hint="eastAsia"/>
        </w:rPr>
      </w:pPr>
    </w:p>
    <w:p w14:paraId="0A5EE4C6" w14:textId="77777777" w:rsidR="004E4D7C" w:rsidRDefault="004E4D7C">
      <w:pPr>
        <w:rPr>
          <w:rFonts w:hint="eastAsia"/>
        </w:rPr>
      </w:pPr>
    </w:p>
    <w:p w14:paraId="14897646" w14:textId="77777777" w:rsidR="004E4D7C" w:rsidRDefault="004E4D7C">
      <w:pPr>
        <w:rPr>
          <w:rFonts w:hint="eastAsia"/>
        </w:rPr>
      </w:pPr>
    </w:p>
    <w:p w14:paraId="0937F26C" w14:textId="77777777" w:rsidR="004E4D7C" w:rsidRDefault="004E4D7C">
      <w:pPr>
        <w:rPr>
          <w:rFonts w:hint="eastAsia"/>
        </w:rPr>
      </w:pPr>
      <w:r>
        <w:rPr>
          <w:rFonts w:hint="eastAsia"/>
        </w:rPr>
        <w:tab/>
        <w:t>如何高效利用生字表组词带拼音资源？</w:t>
      </w:r>
    </w:p>
    <w:p w14:paraId="58DA1BFE" w14:textId="77777777" w:rsidR="004E4D7C" w:rsidRDefault="004E4D7C">
      <w:pPr>
        <w:rPr>
          <w:rFonts w:hint="eastAsia"/>
        </w:rPr>
      </w:pPr>
    </w:p>
    <w:p w14:paraId="7AC21076" w14:textId="77777777" w:rsidR="004E4D7C" w:rsidRDefault="004E4D7C">
      <w:pPr>
        <w:rPr>
          <w:rFonts w:hint="eastAsia"/>
        </w:rPr>
      </w:pPr>
    </w:p>
    <w:p w14:paraId="1698E251" w14:textId="77777777" w:rsidR="004E4D7C" w:rsidRDefault="004E4D7C">
      <w:pPr>
        <w:rPr>
          <w:rFonts w:hint="eastAsia"/>
        </w:rPr>
      </w:pPr>
      <w:r>
        <w:rPr>
          <w:rFonts w:hint="eastAsia"/>
        </w:rPr>
        <w:tab/>
        <w:t>家长和老师可以通过制定合理的学习计划来引导孩子逐步掌握这些生字。比如，可以每天安排一定时间专门用来复习新学的汉字及其拼音，并鼓励孩子尝试用这些新学到的字词造句或写小短文。利用多媒体工具如电子词典、学习APP等辅助教学，让学习过程更加生动有趣。定期组织一些小型的汉字听写比赛或者游戏活动，以激发孩子们的学习兴趣。</w:t>
      </w:r>
    </w:p>
    <w:p w14:paraId="5D4A062F" w14:textId="77777777" w:rsidR="004E4D7C" w:rsidRDefault="004E4D7C">
      <w:pPr>
        <w:rPr>
          <w:rFonts w:hint="eastAsia"/>
        </w:rPr>
      </w:pPr>
    </w:p>
    <w:p w14:paraId="477D84C6" w14:textId="77777777" w:rsidR="004E4D7C" w:rsidRDefault="004E4D7C">
      <w:pPr>
        <w:rPr>
          <w:rFonts w:hint="eastAsia"/>
        </w:rPr>
      </w:pPr>
    </w:p>
    <w:p w14:paraId="11CE4711" w14:textId="77777777" w:rsidR="004E4D7C" w:rsidRDefault="004E4D7C">
      <w:pPr>
        <w:rPr>
          <w:rFonts w:hint="eastAsia"/>
        </w:rPr>
      </w:pPr>
    </w:p>
    <w:p w14:paraId="75640C8E" w14:textId="77777777" w:rsidR="004E4D7C" w:rsidRDefault="004E4D7C">
      <w:pPr>
        <w:rPr>
          <w:rFonts w:hint="eastAsia"/>
        </w:rPr>
      </w:pPr>
      <w:r>
        <w:rPr>
          <w:rFonts w:hint="eastAsia"/>
        </w:rPr>
        <w:tab/>
        <w:t>实例分析：从生字表到实际应用</w:t>
      </w:r>
    </w:p>
    <w:p w14:paraId="0958D0B8" w14:textId="77777777" w:rsidR="004E4D7C" w:rsidRDefault="004E4D7C">
      <w:pPr>
        <w:rPr>
          <w:rFonts w:hint="eastAsia"/>
        </w:rPr>
      </w:pPr>
    </w:p>
    <w:p w14:paraId="0D3E6462" w14:textId="77777777" w:rsidR="004E4D7C" w:rsidRDefault="004E4D7C">
      <w:pPr>
        <w:rPr>
          <w:rFonts w:hint="eastAsia"/>
        </w:rPr>
      </w:pPr>
    </w:p>
    <w:p w14:paraId="19458C41" w14:textId="77777777" w:rsidR="004E4D7C" w:rsidRDefault="004E4D7C">
      <w:pPr>
        <w:rPr>
          <w:rFonts w:hint="eastAsia"/>
        </w:rPr>
      </w:pPr>
      <w:r>
        <w:rPr>
          <w:rFonts w:hint="eastAsia"/>
        </w:rPr>
        <w:tab/>
        <w:t>以“山”、“水”两个常见汉字为例，它们不仅单独作为名词使用，在与其他字组合时还能构成许多新的词汇，如“山水画”、“山高水长”等。通过这样的例子，孩子们能更好地理解汉字的多义性和组合性，进而提升他们的语言运用能力。结合具体的语境来讲解这些词汇的意义，可以帮助学生更快地记住并正确使用它们。</w:t>
      </w:r>
    </w:p>
    <w:p w14:paraId="6ECE30AA" w14:textId="77777777" w:rsidR="004E4D7C" w:rsidRDefault="004E4D7C">
      <w:pPr>
        <w:rPr>
          <w:rFonts w:hint="eastAsia"/>
        </w:rPr>
      </w:pPr>
    </w:p>
    <w:p w14:paraId="38472A99" w14:textId="77777777" w:rsidR="004E4D7C" w:rsidRDefault="004E4D7C">
      <w:pPr>
        <w:rPr>
          <w:rFonts w:hint="eastAsia"/>
        </w:rPr>
      </w:pPr>
    </w:p>
    <w:p w14:paraId="5762BC14" w14:textId="77777777" w:rsidR="004E4D7C" w:rsidRDefault="004E4D7C">
      <w:pPr>
        <w:rPr>
          <w:rFonts w:hint="eastAsia"/>
        </w:rPr>
      </w:pPr>
    </w:p>
    <w:p w14:paraId="0E579A20" w14:textId="77777777" w:rsidR="004E4D7C" w:rsidRDefault="004E4D7C">
      <w:pPr>
        <w:rPr>
          <w:rFonts w:hint="eastAsia"/>
        </w:rPr>
      </w:pPr>
      <w:r>
        <w:rPr>
          <w:rFonts w:hint="eastAsia"/>
        </w:rPr>
        <w:tab/>
        <w:t>最后的总结</w:t>
      </w:r>
    </w:p>
    <w:p w14:paraId="5CC5F1E1" w14:textId="77777777" w:rsidR="004E4D7C" w:rsidRDefault="004E4D7C">
      <w:pPr>
        <w:rPr>
          <w:rFonts w:hint="eastAsia"/>
        </w:rPr>
      </w:pPr>
    </w:p>
    <w:p w14:paraId="31B399DB" w14:textId="77777777" w:rsidR="004E4D7C" w:rsidRDefault="004E4D7C">
      <w:pPr>
        <w:rPr>
          <w:rFonts w:hint="eastAsia"/>
        </w:rPr>
      </w:pPr>
    </w:p>
    <w:p w14:paraId="326354E1" w14:textId="77777777" w:rsidR="004E4D7C" w:rsidRDefault="004E4D7C">
      <w:pPr>
        <w:rPr>
          <w:rFonts w:hint="eastAsia"/>
        </w:rPr>
      </w:pPr>
      <w:r>
        <w:rPr>
          <w:rFonts w:hint="eastAsia"/>
        </w:rPr>
        <w:tab/>
        <w:t>“二下生字表组词带的拼音”对于小学生而言是一项非常重要的学习内容。它不仅有助于增强孩子的汉字认知能力，还能促进其语言表达能力和思维逻辑的发展。通过科学合理的方法加以引导，相信每个孩子都能在这个过程中找到乐趣，逐渐建立起对汉语学习的信心与热情。</w:t>
      </w:r>
    </w:p>
    <w:p w14:paraId="737838BF" w14:textId="77777777" w:rsidR="004E4D7C" w:rsidRDefault="004E4D7C">
      <w:pPr>
        <w:rPr>
          <w:rFonts w:hint="eastAsia"/>
        </w:rPr>
      </w:pPr>
    </w:p>
    <w:p w14:paraId="5AA66172" w14:textId="77777777" w:rsidR="004E4D7C" w:rsidRDefault="004E4D7C">
      <w:pPr>
        <w:rPr>
          <w:rFonts w:hint="eastAsia"/>
        </w:rPr>
      </w:pPr>
    </w:p>
    <w:p w14:paraId="4819E680" w14:textId="77777777" w:rsidR="004E4D7C" w:rsidRDefault="004E4D7C">
      <w:pPr>
        <w:rPr>
          <w:rFonts w:hint="eastAsia"/>
        </w:rPr>
      </w:pPr>
      <w:r>
        <w:rPr>
          <w:rFonts w:hint="eastAsia"/>
        </w:rPr>
        <w:t>本文是由每日作文网(2345lzwz.com)为大家创作</w:t>
      </w:r>
    </w:p>
    <w:p w14:paraId="5245F182" w14:textId="3BF52F07" w:rsidR="00DF197F" w:rsidRDefault="00DF197F"/>
    <w:sectPr w:rsidR="00DF19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7F"/>
    <w:rsid w:val="004E4D7C"/>
    <w:rsid w:val="00AB45D6"/>
    <w:rsid w:val="00DF1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5BDF94-67FD-40DC-A918-3823B390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19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19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19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19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19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19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19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19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19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19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19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19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197F"/>
    <w:rPr>
      <w:rFonts w:cstheme="majorBidi"/>
      <w:color w:val="2F5496" w:themeColor="accent1" w:themeShade="BF"/>
      <w:sz w:val="28"/>
      <w:szCs w:val="28"/>
    </w:rPr>
  </w:style>
  <w:style w:type="character" w:customStyle="1" w:styleId="50">
    <w:name w:val="标题 5 字符"/>
    <w:basedOn w:val="a0"/>
    <w:link w:val="5"/>
    <w:uiPriority w:val="9"/>
    <w:semiHidden/>
    <w:rsid w:val="00DF197F"/>
    <w:rPr>
      <w:rFonts w:cstheme="majorBidi"/>
      <w:color w:val="2F5496" w:themeColor="accent1" w:themeShade="BF"/>
      <w:sz w:val="24"/>
    </w:rPr>
  </w:style>
  <w:style w:type="character" w:customStyle="1" w:styleId="60">
    <w:name w:val="标题 6 字符"/>
    <w:basedOn w:val="a0"/>
    <w:link w:val="6"/>
    <w:uiPriority w:val="9"/>
    <w:semiHidden/>
    <w:rsid w:val="00DF197F"/>
    <w:rPr>
      <w:rFonts w:cstheme="majorBidi"/>
      <w:b/>
      <w:bCs/>
      <w:color w:val="2F5496" w:themeColor="accent1" w:themeShade="BF"/>
    </w:rPr>
  </w:style>
  <w:style w:type="character" w:customStyle="1" w:styleId="70">
    <w:name w:val="标题 7 字符"/>
    <w:basedOn w:val="a0"/>
    <w:link w:val="7"/>
    <w:uiPriority w:val="9"/>
    <w:semiHidden/>
    <w:rsid w:val="00DF197F"/>
    <w:rPr>
      <w:rFonts w:cstheme="majorBidi"/>
      <w:b/>
      <w:bCs/>
      <w:color w:val="595959" w:themeColor="text1" w:themeTint="A6"/>
    </w:rPr>
  </w:style>
  <w:style w:type="character" w:customStyle="1" w:styleId="80">
    <w:name w:val="标题 8 字符"/>
    <w:basedOn w:val="a0"/>
    <w:link w:val="8"/>
    <w:uiPriority w:val="9"/>
    <w:semiHidden/>
    <w:rsid w:val="00DF197F"/>
    <w:rPr>
      <w:rFonts w:cstheme="majorBidi"/>
      <w:color w:val="595959" w:themeColor="text1" w:themeTint="A6"/>
    </w:rPr>
  </w:style>
  <w:style w:type="character" w:customStyle="1" w:styleId="90">
    <w:name w:val="标题 9 字符"/>
    <w:basedOn w:val="a0"/>
    <w:link w:val="9"/>
    <w:uiPriority w:val="9"/>
    <w:semiHidden/>
    <w:rsid w:val="00DF197F"/>
    <w:rPr>
      <w:rFonts w:eastAsiaTheme="majorEastAsia" w:cstheme="majorBidi"/>
      <w:color w:val="595959" w:themeColor="text1" w:themeTint="A6"/>
    </w:rPr>
  </w:style>
  <w:style w:type="paragraph" w:styleId="a3">
    <w:name w:val="Title"/>
    <w:basedOn w:val="a"/>
    <w:next w:val="a"/>
    <w:link w:val="a4"/>
    <w:uiPriority w:val="10"/>
    <w:qFormat/>
    <w:rsid w:val="00DF19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19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19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19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197F"/>
    <w:pPr>
      <w:spacing w:before="160"/>
      <w:jc w:val="center"/>
    </w:pPr>
    <w:rPr>
      <w:i/>
      <w:iCs/>
      <w:color w:val="404040" w:themeColor="text1" w:themeTint="BF"/>
    </w:rPr>
  </w:style>
  <w:style w:type="character" w:customStyle="1" w:styleId="a8">
    <w:name w:val="引用 字符"/>
    <w:basedOn w:val="a0"/>
    <w:link w:val="a7"/>
    <w:uiPriority w:val="29"/>
    <w:rsid w:val="00DF197F"/>
    <w:rPr>
      <w:i/>
      <w:iCs/>
      <w:color w:val="404040" w:themeColor="text1" w:themeTint="BF"/>
    </w:rPr>
  </w:style>
  <w:style w:type="paragraph" w:styleId="a9">
    <w:name w:val="List Paragraph"/>
    <w:basedOn w:val="a"/>
    <w:uiPriority w:val="34"/>
    <w:qFormat/>
    <w:rsid w:val="00DF197F"/>
    <w:pPr>
      <w:ind w:left="720"/>
      <w:contextualSpacing/>
    </w:pPr>
  </w:style>
  <w:style w:type="character" w:styleId="aa">
    <w:name w:val="Intense Emphasis"/>
    <w:basedOn w:val="a0"/>
    <w:uiPriority w:val="21"/>
    <w:qFormat/>
    <w:rsid w:val="00DF197F"/>
    <w:rPr>
      <w:i/>
      <w:iCs/>
      <w:color w:val="2F5496" w:themeColor="accent1" w:themeShade="BF"/>
    </w:rPr>
  </w:style>
  <w:style w:type="paragraph" w:styleId="ab">
    <w:name w:val="Intense Quote"/>
    <w:basedOn w:val="a"/>
    <w:next w:val="a"/>
    <w:link w:val="ac"/>
    <w:uiPriority w:val="30"/>
    <w:qFormat/>
    <w:rsid w:val="00DF19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197F"/>
    <w:rPr>
      <w:i/>
      <w:iCs/>
      <w:color w:val="2F5496" w:themeColor="accent1" w:themeShade="BF"/>
    </w:rPr>
  </w:style>
  <w:style w:type="character" w:styleId="ad">
    <w:name w:val="Intense Reference"/>
    <w:basedOn w:val="a0"/>
    <w:uiPriority w:val="32"/>
    <w:qFormat/>
    <w:rsid w:val="00DF19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2025-06-05T01:58:00Z</dcterms:created>
  <dcterms:modified xsi:type="dcterms:W3CDTF">2025-06-05T01:58:00Z</dcterms:modified>
</cp:coreProperties>
</file>