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DBDB" w14:textId="77777777" w:rsidR="00DB2257" w:rsidRDefault="00DB2257">
      <w:pPr>
        <w:rPr>
          <w:rFonts w:hint="eastAsia"/>
        </w:rPr>
      </w:pPr>
      <w:r>
        <w:rPr>
          <w:rFonts w:hint="eastAsia"/>
        </w:rPr>
        <w:t>不懈奋斗的拼音</w:t>
      </w:r>
    </w:p>
    <w:p w14:paraId="5BCE8D60" w14:textId="77777777" w:rsidR="00DB2257" w:rsidRDefault="00DB2257">
      <w:pPr>
        <w:rPr>
          <w:rFonts w:hint="eastAsia"/>
        </w:rPr>
      </w:pPr>
      <w:r>
        <w:rPr>
          <w:rFonts w:hint="eastAsia"/>
        </w:rPr>
        <w:t>“不懈奋斗”的拼音是“bù xiè fèn dòu”。在汉语中，这个词汇承载着积极向上的力量和对美好生活的向往。它不仅仅是四个汉字、八个音节的简单组合，更是中华民族精神的一个缩影，体现了人们对理想的追求和不屈不挠的精神风貌。</w:t>
      </w:r>
    </w:p>
    <w:p w14:paraId="48B8B6EF" w14:textId="77777777" w:rsidR="00DB2257" w:rsidRDefault="00DB2257">
      <w:pPr>
        <w:rPr>
          <w:rFonts w:hint="eastAsia"/>
        </w:rPr>
      </w:pPr>
    </w:p>
    <w:p w14:paraId="740AEF3B" w14:textId="77777777" w:rsidR="00DB2257" w:rsidRDefault="00DB2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57B46" w14:textId="77777777" w:rsidR="00DB2257" w:rsidRDefault="00DB2257">
      <w:pPr>
        <w:rPr>
          <w:rFonts w:hint="eastAsia"/>
        </w:rPr>
      </w:pPr>
      <w:r>
        <w:rPr>
          <w:rFonts w:hint="eastAsia"/>
        </w:rPr>
        <w:t>理解与意义</w:t>
      </w:r>
    </w:p>
    <w:p w14:paraId="23608736" w14:textId="77777777" w:rsidR="00DB2257" w:rsidRDefault="00DB2257">
      <w:pPr>
        <w:rPr>
          <w:rFonts w:hint="eastAsia"/>
        </w:rPr>
      </w:pPr>
      <w:r>
        <w:rPr>
          <w:rFonts w:hint="eastAsia"/>
        </w:rPr>
        <w:t>不懈奋斗意味着在面对困难和挑战时不放弃、不停歇，持续地为自己的目标努力。这种精神在中国的历史长河中有着深远的影响。无论是古代文人墨客的笔耕不辍，还是现代企业家的创业历程，都离不开这种精神的支持。对于个人而言，不懈奋斗有助于实现自我价值，提升生活质量；对于国家和社会来说，则是推动进步和发展的重要动力。</w:t>
      </w:r>
    </w:p>
    <w:p w14:paraId="50766BDE" w14:textId="77777777" w:rsidR="00DB2257" w:rsidRDefault="00DB2257">
      <w:pPr>
        <w:rPr>
          <w:rFonts w:hint="eastAsia"/>
        </w:rPr>
      </w:pPr>
    </w:p>
    <w:p w14:paraId="40A9C8F7" w14:textId="77777777" w:rsidR="00DB2257" w:rsidRDefault="00DB2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11970" w14:textId="77777777" w:rsidR="00DB2257" w:rsidRDefault="00DB2257">
      <w:pPr>
        <w:rPr>
          <w:rFonts w:hint="eastAsia"/>
        </w:rPr>
      </w:pPr>
      <w:r>
        <w:rPr>
          <w:rFonts w:hint="eastAsia"/>
        </w:rPr>
        <w:t>历史视角下的不懈奋斗</w:t>
      </w:r>
    </w:p>
    <w:p w14:paraId="3A964563" w14:textId="77777777" w:rsidR="00DB2257" w:rsidRDefault="00DB2257">
      <w:pPr>
        <w:rPr>
          <w:rFonts w:hint="eastAsia"/>
        </w:rPr>
      </w:pPr>
      <w:r>
        <w:rPr>
          <w:rFonts w:hint="eastAsia"/>
        </w:rPr>
        <w:t>回顾中国悠久的历史，我们可以看到无数先贤们通过不懈奋斗留下的辉煌篇章。从大禹治水到李时珍编写《本草纲目》，再到近代以来中国人民为了民族独立和解放进行的艰苦卓绝的斗争，无不体现了这种精神的重要性。在现代社会，随着科技的进步和社会的发展，人们的生活节奏加快，竞争也日益激烈，但不懈奋斗的精神依然是指引我们前行的灯塔。</w:t>
      </w:r>
    </w:p>
    <w:p w14:paraId="7C71ECE2" w14:textId="77777777" w:rsidR="00DB2257" w:rsidRDefault="00DB2257">
      <w:pPr>
        <w:rPr>
          <w:rFonts w:hint="eastAsia"/>
        </w:rPr>
      </w:pPr>
    </w:p>
    <w:p w14:paraId="54A4B560" w14:textId="77777777" w:rsidR="00DB2257" w:rsidRDefault="00DB2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F76FD" w14:textId="77777777" w:rsidR="00DB2257" w:rsidRDefault="00DB2257">
      <w:pPr>
        <w:rPr>
          <w:rFonts w:hint="eastAsia"/>
        </w:rPr>
      </w:pPr>
      <w:r>
        <w:rPr>
          <w:rFonts w:hint="eastAsia"/>
        </w:rPr>
        <w:t>新时代的不懈奋斗</w:t>
      </w:r>
    </w:p>
    <w:p w14:paraId="654F3B4C" w14:textId="77777777" w:rsidR="00DB2257" w:rsidRDefault="00DB2257">
      <w:pPr>
        <w:rPr>
          <w:rFonts w:hint="eastAsia"/>
        </w:rPr>
      </w:pPr>
      <w:r>
        <w:rPr>
          <w:rFonts w:hint="eastAsia"/>
        </w:rPr>
        <w:t>进入新时代，“不懈奋斗”被赋予了新的内涵和意义。它不仅仅局限于物质层面的追求，更包括精神文化的丰富和个人素质的全面提升。越来越多的人开始注重内心的满足感和幸福感，希望通过自己的努力，在工作、学习以及生活中找到平衡点，实现全面发展。社会也更加鼓励创新和创造，为那些怀揣梦想并愿意为之付出努力的人提供了广阔的舞台。</w:t>
      </w:r>
    </w:p>
    <w:p w14:paraId="1EA9BC51" w14:textId="77777777" w:rsidR="00DB2257" w:rsidRDefault="00DB2257">
      <w:pPr>
        <w:rPr>
          <w:rFonts w:hint="eastAsia"/>
        </w:rPr>
      </w:pPr>
    </w:p>
    <w:p w14:paraId="4CE6C89C" w14:textId="77777777" w:rsidR="00DB2257" w:rsidRDefault="00DB2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025B0" w14:textId="77777777" w:rsidR="00DB2257" w:rsidRDefault="00DB2257">
      <w:pPr>
        <w:rPr>
          <w:rFonts w:hint="eastAsia"/>
        </w:rPr>
      </w:pPr>
      <w:r>
        <w:rPr>
          <w:rFonts w:hint="eastAsia"/>
        </w:rPr>
        <w:t>最后的总结</w:t>
      </w:r>
    </w:p>
    <w:p w14:paraId="1DAADE35" w14:textId="77777777" w:rsidR="00DB2257" w:rsidRDefault="00DB2257">
      <w:pPr>
        <w:rPr>
          <w:rFonts w:hint="eastAsia"/>
        </w:rPr>
      </w:pPr>
      <w:r>
        <w:rPr>
          <w:rFonts w:hint="eastAsia"/>
        </w:rPr>
        <w:t>“bù xiè fèn dòu”不仅是对一种态度的描述，更是激励每个人不断前进的动力源泉。无论时代如何变迁，我们都应该铭记这份精神，将其融入到日常行动之中，用实际行动诠释什么是真正的不懈奋斗。只有这样，我们才能在各自的领域里取得成就，共同书写属于这个时代的精彩篇章。</w:t>
      </w:r>
    </w:p>
    <w:p w14:paraId="182DD5A8" w14:textId="77777777" w:rsidR="00DB2257" w:rsidRDefault="00DB2257">
      <w:pPr>
        <w:rPr>
          <w:rFonts w:hint="eastAsia"/>
        </w:rPr>
      </w:pPr>
    </w:p>
    <w:p w14:paraId="10376EF3" w14:textId="77777777" w:rsidR="00DB2257" w:rsidRDefault="00DB2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02308" w14:textId="5517E19F" w:rsidR="000324C0" w:rsidRDefault="000324C0"/>
    <w:sectPr w:rsidR="0003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C0"/>
    <w:rsid w:val="000324C0"/>
    <w:rsid w:val="00AB45D6"/>
    <w:rsid w:val="00D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E9632-5F9D-4B67-87F5-BE78C809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