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27C7" w14:textId="77777777" w:rsidR="00F82C1B" w:rsidRDefault="00F82C1B">
      <w:pPr>
        <w:rPr>
          <w:rFonts w:hint="eastAsia"/>
        </w:rPr>
      </w:pPr>
      <w:r>
        <w:rPr>
          <w:rFonts w:hint="eastAsia"/>
        </w:rPr>
        <w:t>不以语人的拼音：秘密与私语的音符</w:t>
      </w:r>
    </w:p>
    <w:p w14:paraId="07CABE9E" w14:textId="77777777" w:rsidR="00F82C1B" w:rsidRDefault="00F82C1B">
      <w:pPr>
        <w:rPr>
          <w:rFonts w:hint="eastAsia"/>
        </w:rPr>
      </w:pPr>
      <w:r>
        <w:rPr>
          <w:rFonts w:hint="eastAsia"/>
        </w:rPr>
        <w:t>在汉语的广袤天地里，每一个汉字都像是一个独特的小宇宙，而拼音则是打开这些宇宙的钥匙。"不以语人"这四个字，若用拼音来表示，则是 "bù yǐ yǔ rén"。这组拼音不仅仅是一串字母和声调符号的组合，它们还承载着一层又一层的文化底蕴和情感色彩。当我们低声说出这句话时，仿佛是在传递一种无法言说的秘密或是一种不愿为外人道的心绪。</w:t>
      </w:r>
    </w:p>
    <w:p w14:paraId="6C960B7C" w14:textId="77777777" w:rsidR="00F82C1B" w:rsidRDefault="00F82C1B">
      <w:pPr>
        <w:rPr>
          <w:rFonts w:hint="eastAsia"/>
        </w:rPr>
      </w:pPr>
    </w:p>
    <w:p w14:paraId="5EFAB6B1" w14:textId="77777777" w:rsidR="00F82C1B" w:rsidRDefault="00F82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7EF5B" w14:textId="77777777" w:rsidR="00F82C1B" w:rsidRDefault="00F82C1B">
      <w:pPr>
        <w:rPr>
          <w:rFonts w:hint="eastAsia"/>
        </w:rPr>
      </w:pPr>
      <w:r>
        <w:rPr>
          <w:rFonts w:hint="eastAsia"/>
        </w:rPr>
        <w:t>揭开“不以语人”的神秘面纱</w:t>
      </w:r>
    </w:p>
    <w:p w14:paraId="6FF2109A" w14:textId="77777777" w:rsidR="00F82C1B" w:rsidRDefault="00F82C1B">
      <w:pPr>
        <w:rPr>
          <w:rFonts w:hint="eastAsia"/>
        </w:rPr>
      </w:pPr>
      <w:r>
        <w:rPr>
          <w:rFonts w:hint="eastAsia"/>
        </w:rPr>
        <w:t>“bù”是一个否定词的拼音，它简短有力地否定了什么。这里，它否定了后面的动词短语。“yǐ”，这个字的拼音则有着丰富的内涵，既可以表示“用、拿、凭”等意思，也可以指时间或原因上的依据。“yǔ”，发音轻柔，意味着给予或是与...交谈，而“rén”代表着人类社会中的个体——人。当这几个音节串联起来，便形成了一种拒绝交流的姿态，或者说是对某些事情保持沉默的选择。</w:t>
      </w:r>
    </w:p>
    <w:p w14:paraId="5DAB100D" w14:textId="77777777" w:rsidR="00F82C1B" w:rsidRDefault="00F82C1B">
      <w:pPr>
        <w:rPr>
          <w:rFonts w:hint="eastAsia"/>
        </w:rPr>
      </w:pPr>
    </w:p>
    <w:p w14:paraId="6790F5FE" w14:textId="77777777" w:rsidR="00F82C1B" w:rsidRDefault="00F82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21421" w14:textId="77777777" w:rsidR="00F82C1B" w:rsidRDefault="00F82C1B">
      <w:pPr>
        <w:rPr>
          <w:rFonts w:hint="eastAsia"/>
        </w:rPr>
      </w:pPr>
      <w:r>
        <w:rPr>
          <w:rFonts w:hint="eastAsia"/>
        </w:rPr>
        <w:t>文化背景下的无声对话</w:t>
      </w:r>
    </w:p>
    <w:p w14:paraId="6EBF0D98" w14:textId="77777777" w:rsidR="00F82C1B" w:rsidRDefault="00F82C1B">
      <w:pPr>
        <w:rPr>
          <w:rFonts w:hint="eastAsia"/>
        </w:rPr>
      </w:pPr>
      <w:r>
        <w:rPr>
          <w:rFonts w:hint="eastAsia"/>
        </w:rPr>
        <w:t>在中国的传统哲学思想中，“不以语人”可能反映了对于隐私和个人空间的尊重，以及对于智慧和深思熟虑的推崇。古人常教导后辈，在言语之前先思考，不要轻易透露自己的想法和感受，特别是在面对陌生人或复杂情况的时候。这种观念通过代际相传，深深植根于中华文化之中，成为人们行为处事的一种准则。</w:t>
      </w:r>
    </w:p>
    <w:p w14:paraId="7610514B" w14:textId="77777777" w:rsidR="00F82C1B" w:rsidRDefault="00F82C1B">
      <w:pPr>
        <w:rPr>
          <w:rFonts w:hint="eastAsia"/>
        </w:rPr>
      </w:pPr>
    </w:p>
    <w:p w14:paraId="36411602" w14:textId="77777777" w:rsidR="00F82C1B" w:rsidRDefault="00F82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10F46" w14:textId="77777777" w:rsidR="00F82C1B" w:rsidRDefault="00F82C1B">
      <w:pPr>
        <w:rPr>
          <w:rFonts w:hint="eastAsia"/>
        </w:rPr>
      </w:pPr>
      <w:r>
        <w:rPr>
          <w:rFonts w:hint="eastAsia"/>
        </w:rPr>
        <w:t>现代语境中的新诠释</w:t>
      </w:r>
    </w:p>
    <w:p w14:paraId="276F5504" w14:textId="77777777" w:rsidR="00F82C1B" w:rsidRDefault="00F82C1B">
      <w:pPr>
        <w:rPr>
          <w:rFonts w:hint="eastAsia"/>
        </w:rPr>
      </w:pPr>
      <w:r>
        <w:rPr>
          <w:rFonts w:hint="eastAsia"/>
        </w:rPr>
        <w:t>进入现代社会，“不以语人”有了新的含义。随着社交媒体和信息爆炸时代的来临，个人隐私越来越受到威胁，如何保护自己内心的声音成为了许多人关心的话题。此时，“不以语人”不再仅仅是保守秘密，更是一种自我保护的方式，是对个人信息安全的重视。这也提醒我们，在表达个人观点时要更加谨慎，确保我们的言论不会伤害到他人或引起不必要的纷争。</w:t>
      </w:r>
    </w:p>
    <w:p w14:paraId="7E3DD530" w14:textId="77777777" w:rsidR="00F82C1B" w:rsidRDefault="00F82C1B">
      <w:pPr>
        <w:rPr>
          <w:rFonts w:hint="eastAsia"/>
        </w:rPr>
      </w:pPr>
    </w:p>
    <w:p w14:paraId="1D6F5348" w14:textId="77777777" w:rsidR="00F82C1B" w:rsidRDefault="00F82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B8A54" w14:textId="77777777" w:rsidR="00F82C1B" w:rsidRDefault="00F82C1B">
      <w:pPr>
        <w:rPr>
          <w:rFonts w:hint="eastAsia"/>
        </w:rPr>
      </w:pPr>
      <w:r>
        <w:rPr>
          <w:rFonts w:hint="eastAsia"/>
        </w:rPr>
        <w:t>最后的总结：倾听内心的回响</w:t>
      </w:r>
    </w:p>
    <w:p w14:paraId="4300323B" w14:textId="77777777" w:rsidR="00F82C1B" w:rsidRDefault="00F82C1B">
      <w:pPr>
        <w:rPr>
          <w:rFonts w:hint="eastAsia"/>
        </w:rPr>
      </w:pPr>
      <w:r>
        <w:rPr>
          <w:rFonts w:hint="eastAsia"/>
        </w:rPr>
        <w:t>无论是在古代还是今天，“不以语人”的拼音背后所蕴含的意义都值得我们细细品味。它教会我们要懂得何时开口，何时闭嘴；它让我们学会聆听内心深处最真实的声音，并且勇敢地守护那些只属于自己的故事。在这个快节奏的世界里，或许我们需要更多这样的时刻——静下心来，与自己对话，而不是急于向外界倾诉一切。</w:t>
      </w:r>
    </w:p>
    <w:p w14:paraId="357B7EB1" w14:textId="77777777" w:rsidR="00F82C1B" w:rsidRDefault="00F82C1B">
      <w:pPr>
        <w:rPr>
          <w:rFonts w:hint="eastAsia"/>
        </w:rPr>
      </w:pPr>
    </w:p>
    <w:p w14:paraId="7CF8009C" w14:textId="77777777" w:rsidR="00F82C1B" w:rsidRDefault="00F82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B7F90" w14:textId="5DB82889" w:rsidR="00674B4F" w:rsidRDefault="00674B4F"/>
    <w:sectPr w:rsidR="00674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4F"/>
    <w:rsid w:val="00674B4F"/>
    <w:rsid w:val="00AB45D6"/>
    <w:rsid w:val="00F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09459-B0FE-4BC5-A604-41CD633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