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06D7" w14:textId="77777777" w:rsidR="0038337E" w:rsidRDefault="0038337E">
      <w:pPr>
        <w:rPr>
          <w:rFonts w:hint="eastAsia"/>
        </w:rPr>
      </w:pPr>
      <w:r>
        <w:rPr>
          <w:rFonts w:hint="eastAsia"/>
        </w:rPr>
        <w:t>《木瓜》诗经带的拼音</w:t>
      </w:r>
    </w:p>
    <w:p w14:paraId="73C60500" w14:textId="77777777" w:rsidR="0038337E" w:rsidRDefault="0038337E">
      <w:pPr>
        <w:rPr>
          <w:rFonts w:hint="eastAsia"/>
        </w:rPr>
      </w:pPr>
      <w:r>
        <w:rPr>
          <w:rFonts w:hint="eastAsia"/>
        </w:rPr>
        <w:t>“投我以木瓜，报之以琼琚。匪报也，永以为好也！”这首出自《诗经·国风·卫风》的诗歌，以其简练而深邃的文字传达出一种深厚的情感交流和珍贵的人际关系。在现代汉语中，我们可以通过拼音来更准确地表达这些古老文字的发音，以便更好地传承和学习这一文化遗产。</w:t>
      </w:r>
    </w:p>
    <w:p w14:paraId="2BF377F0" w14:textId="77777777" w:rsidR="0038337E" w:rsidRDefault="0038337E">
      <w:pPr>
        <w:rPr>
          <w:rFonts w:hint="eastAsia"/>
        </w:rPr>
      </w:pPr>
    </w:p>
    <w:p w14:paraId="42AE32EB" w14:textId="77777777" w:rsidR="0038337E" w:rsidRDefault="0038337E">
      <w:pPr>
        <w:rPr>
          <w:rFonts w:hint="eastAsia"/>
        </w:rPr>
      </w:pPr>
      <w:r>
        <w:rPr>
          <w:rFonts w:hint="eastAsia"/>
        </w:rPr>
        <w:t xml:space="preserve"> </w:t>
      </w:r>
    </w:p>
    <w:p w14:paraId="5EE91902" w14:textId="77777777" w:rsidR="0038337E" w:rsidRDefault="0038337E">
      <w:pPr>
        <w:rPr>
          <w:rFonts w:hint="eastAsia"/>
        </w:rPr>
      </w:pPr>
      <w:r>
        <w:rPr>
          <w:rFonts w:hint="eastAsia"/>
        </w:rPr>
        <w:t>古诗背景与文化价值</w:t>
      </w:r>
    </w:p>
    <w:p w14:paraId="1246876E" w14:textId="77777777" w:rsidR="0038337E" w:rsidRDefault="0038337E">
      <w:pPr>
        <w:rPr>
          <w:rFonts w:hint="eastAsia"/>
        </w:rPr>
      </w:pPr>
      <w:r>
        <w:rPr>
          <w:rFonts w:hint="eastAsia"/>
        </w:rPr>
        <w:t>《木瓜》一诗反映了中国古代社会中礼尚往来、互赠礼物的传统习俗。通过“投我以木瓜”（tóu wǒ yǐ mù guā），即赠送木瓜给对方，表达了馈赠者的心意；而“报之以琼琚”（bào zhī yǐ qióng jū）则是接受者回报以更为珍贵的玉石饰品。这里不仅体现了物质上的交换，更重要的是象征着人们之间情感的交流和友谊的维系。这种文化价值观在中国历史上一直被高度重视，并且至今仍然影响着我们的行为准则和社会风气。</w:t>
      </w:r>
    </w:p>
    <w:p w14:paraId="70C4C970" w14:textId="77777777" w:rsidR="0038337E" w:rsidRDefault="0038337E">
      <w:pPr>
        <w:rPr>
          <w:rFonts w:hint="eastAsia"/>
        </w:rPr>
      </w:pPr>
    </w:p>
    <w:p w14:paraId="2A80769C" w14:textId="77777777" w:rsidR="0038337E" w:rsidRDefault="0038337E">
      <w:pPr>
        <w:rPr>
          <w:rFonts w:hint="eastAsia"/>
        </w:rPr>
      </w:pPr>
      <w:r>
        <w:rPr>
          <w:rFonts w:hint="eastAsia"/>
        </w:rPr>
        <w:t xml:space="preserve"> </w:t>
      </w:r>
    </w:p>
    <w:p w14:paraId="180B4953" w14:textId="77777777" w:rsidR="0038337E" w:rsidRDefault="0038337E">
      <w:pPr>
        <w:rPr>
          <w:rFonts w:hint="eastAsia"/>
        </w:rPr>
      </w:pPr>
      <w:r>
        <w:rPr>
          <w:rFonts w:hint="eastAsia"/>
        </w:rPr>
        <w:t>诗句中的寓意解读</w:t>
      </w:r>
    </w:p>
    <w:p w14:paraId="7D54A52E" w14:textId="77777777" w:rsidR="0038337E" w:rsidRDefault="0038337E">
      <w:pPr>
        <w:rPr>
          <w:rFonts w:hint="eastAsia"/>
        </w:rPr>
      </w:pPr>
      <w:r>
        <w:rPr>
          <w:rFonts w:hint="eastAsia"/>
        </w:rPr>
        <w:t>“匪报也，永以为好也！”（fěi bào yě, yǒng yǐ wéi hǎo yě!）此句意味着送礼并非为了获得相等价值的回赠，而是希望借此增进彼此之间的感情，使友谊长存。这表明了古人对于真诚交往的重视，以及对长远关系建设的看法。即使在现代社会里，我们也应该珍视这样的理念，在人际交往中注重真情实感而非功利目的。</w:t>
      </w:r>
    </w:p>
    <w:p w14:paraId="63211F6E" w14:textId="77777777" w:rsidR="0038337E" w:rsidRDefault="0038337E">
      <w:pPr>
        <w:rPr>
          <w:rFonts w:hint="eastAsia"/>
        </w:rPr>
      </w:pPr>
    </w:p>
    <w:p w14:paraId="3A3E97AB" w14:textId="77777777" w:rsidR="0038337E" w:rsidRDefault="0038337E">
      <w:pPr>
        <w:rPr>
          <w:rFonts w:hint="eastAsia"/>
        </w:rPr>
      </w:pPr>
      <w:r>
        <w:rPr>
          <w:rFonts w:hint="eastAsia"/>
        </w:rPr>
        <w:t xml:space="preserve"> </w:t>
      </w:r>
    </w:p>
    <w:p w14:paraId="4967C007" w14:textId="77777777" w:rsidR="0038337E" w:rsidRDefault="0038337E">
      <w:pPr>
        <w:rPr>
          <w:rFonts w:hint="eastAsia"/>
        </w:rPr>
      </w:pPr>
      <w:r>
        <w:rPr>
          <w:rFonts w:hint="eastAsia"/>
        </w:rPr>
        <w:t>《木瓜》诗音韵之美</w:t>
      </w:r>
    </w:p>
    <w:p w14:paraId="62C150C6" w14:textId="77777777" w:rsidR="0038337E" w:rsidRDefault="0038337E">
      <w:pPr>
        <w:rPr>
          <w:rFonts w:hint="eastAsia"/>
        </w:rPr>
      </w:pPr>
      <w:r>
        <w:rPr>
          <w:rFonts w:hint="eastAsia"/>
        </w:rPr>
        <w:t>从语音角度来看，《木瓜》诗具有独特的美感。“木瓜”（mù guā）、“琼琚”（qióng jū）等词汇本身就很优美，加上四言格式使得整首诗读起来朗朗上口，富有节奏感。当我们用拼音标注每一个汉字时——如“tóu wǒ yǐ mù guā, bào zhī yǐ qióng jū. fěi bào yě, yǒng yǐ wéi hǎo yě!”——不仅能帮助初学者正确发音，更能让我们感受到古代汉语的独特魅力。通过这种方式，我们不仅是在学习一首古老的诗歌，也是在体验一场跨越时空的语言艺术之旅。</w:t>
      </w:r>
    </w:p>
    <w:p w14:paraId="3F264AB7" w14:textId="77777777" w:rsidR="0038337E" w:rsidRDefault="0038337E">
      <w:pPr>
        <w:rPr>
          <w:rFonts w:hint="eastAsia"/>
        </w:rPr>
      </w:pPr>
    </w:p>
    <w:p w14:paraId="03D357D3" w14:textId="77777777" w:rsidR="0038337E" w:rsidRDefault="0038337E">
      <w:pPr>
        <w:rPr>
          <w:rFonts w:hint="eastAsia"/>
        </w:rPr>
      </w:pPr>
      <w:r>
        <w:rPr>
          <w:rFonts w:hint="eastAsia"/>
        </w:rPr>
        <w:t xml:space="preserve"> </w:t>
      </w:r>
    </w:p>
    <w:p w14:paraId="01594774" w14:textId="77777777" w:rsidR="0038337E" w:rsidRDefault="0038337E">
      <w:pPr>
        <w:rPr>
          <w:rFonts w:hint="eastAsia"/>
        </w:rPr>
      </w:pPr>
      <w:r>
        <w:rPr>
          <w:rFonts w:hint="eastAsia"/>
        </w:rPr>
        <w:t>总结：《木瓜》诗的文化意义及现代启示</w:t>
      </w:r>
    </w:p>
    <w:p w14:paraId="5FD6067F" w14:textId="77777777" w:rsidR="0038337E" w:rsidRDefault="0038337E">
      <w:pPr>
        <w:rPr>
          <w:rFonts w:hint="eastAsia"/>
        </w:rPr>
      </w:pPr>
      <w:r>
        <w:rPr>
          <w:rFonts w:hint="eastAsia"/>
        </w:rPr>
        <w:t>《木瓜》不仅仅是一首简单的抒情短诗，它承载着丰富的历史信息和深刻的文化内涵。通过对这首诗的学习，我们可以更加深入地理解中国传统文化中关于友谊、感恩以及人与人之间关系处理的理念。借助拼音的帮助，现代读者能够更容易接近这些经典作品，从中汲取智慧并应用于日常生活当中。无论是个人修养还是社会交往，《木瓜》所传达的精神都是值得我们继承和发扬光大的。</w:t>
      </w:r>
    </w:p>
    <w:p w14:paraId="71B0616C" w14:textId="77777777" w:rsidR="0038337E" w:rsidRDefault="0038337E">
      <w:pPr>
        <w:rPr>
          <w:rFonts w:hint="eastAsia"/>
        </w:rPr>
      </w:pPr>
    </w:p>
    <w:p w14:paraId="226386AD" w14:textId="77777777" w:rsidR="0038337E" w:rsidRDefault="0038337E">
      <w:pPr>
        <w:rPr>
          <w:rFonts w:hint="eastAsia"/>
        </w:rPr>
      </w:pPr>
      <w:r>
        <w:rPr>
          <w:rFonts w:hint="eastAsia"/>
        </w:rPr>
        <w:t>本文是由每日作文网(2345lzwz.com)为大家创作</w:t>
      </w:r>
    </w:p>
    <w:p w14:paraId="72647067" w14:textId="16966313" w:rsidR="00E94B85" w:rsidRDefault="00E94B85"/>
    <w:sectPr w:rsidR="00E94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85"/>
    <w:rsid w:val="0038337E"/>
    <w:rsid w:val="00AB45D6"/>
    <w:rsid w:val="00E94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29672-CDDE-4BD7-8A05-74484B68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B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B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B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B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B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B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B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B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B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B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B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B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B85"/>
    <w:rPr>
      <w:rFonts w:cstheme="majorBidi"/>
      <w:color w:val="2F5496" w:themeColor="accent1" w:themeShade="BF"/>
      <w:sz w:val="28"/>
      <w:szCs w:val="28"/>
    </w:rPr>
  </w:style>
  <w:style w:type="character" w:customStyle="1" w:styleId="50">
    <w:name w:val="标题 5 字符"/>
    <w:basedOn w:val="a0"/>
    <w:link w:val="5"/>
    <w:uiPriority w:val="9"/>
    <w:semiHidden/>
    <w:rsid w:val="00E94B85"/>
    <w:rPr>
      <w:rFonts w:cstheme="majorBidi"/>
      <w:color w:val="2F5496" w:themeColor="accent1" w:themeShade="BF"/>
      <w:sz w:val="24"/>
    </w:rPr>
  </w:style>
  <w:style w:type="character" w:customStyle="1" w:styleId="60">
    <w:name w:val="标题 6 字符"/>
    <w:basedOn w:val="a0"/>
    <w:link w:val="6"/>
    <w:uiPriority w:val="9"/>
    <w:semiHidden/>
    <w:rsid w:val="00E94B85"/>
    <w:rPr>
      <w:rFonts w:cstheme="majorBidi"/>
      <w:b/>
      <w:bCs/>
      <w:color w:val="2F5496" w:themeColor="accent1" w:themeShade="BF"/>
    </w:rPr>
  </w:style>
  <w:style w:type="character" w:customStyle="1" w:styleId="70">
    <w:name w:val="标题 7 字符"/>
    <w:basedOn w:val="a0"/>
    <w:link w:val="7"/>
    <w:uiPriority w:val="9"/>
    <w:semiHidden/>
    <w:rsid w:val="00E94B85"/>
    <w:rPr>
      <w:rFonts w:cstheme="majorBidi"/>
      <w:b/>
      <w:bCs/>
      <w:color w:val="595959" w:themeColor="text1" w:themeTint="A6"/>
    </w:rPr>
  </w:style>
  <w:style w:type="character" w:customStyle="1" w:styleId="80">
    <w:name w:val="标题 8 字符"/>
    <w:basedOn w:val="a0"/>
    <w:link w:val="8"/>
    <w:uiPriority w:val="9"/>
    <w:semiHidden/>
    <w:rsid w:val="00E94B85"/>
    <w:rPr>
      <w:rFonts w:cstheme="majorBidi"/>
      <w:color w:val="595959" w:themeColor="text1" w:themeTint="A6"/>
    </w:rPr>
  </w:style>
  <w:style w:type="character" w:customStyle="1" w:styleId="90">
    <w:name w:val="标题 9 字符"/>
    <w:basedOn w:val="a0"/>
    <w:link w:val="9"/>
    <w:uiPriority w:val="9"/>
    <w:semiHidden/>
    <w:rsid w:val="00E94B85"/>
    <w:rPr>
      <w:rFonts w:eastAsiaTheme="majorEastAsia" w:cstheme="majorBidi"/>
      <w:color w:val="595959" w:themeColor="text1" w:themeTint="A6"/>
    </w:rPr>
  </w:style>
  <w:style w:type="paragraph" w:styleId="a3">
    <w:name w:val="Title"/>
    <w:basedOn w:val="a"/>
    <w:next w:val="a"/>
    <w:link w:val="a4"/>
    <w:uiPriority w:val="10"/>
    <w:qFormat/>
    <w:rsid w:val="00E94B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B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B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B85"/>
    <w:pPr>
      <w:spacing w:before="160"/>
      <w:jc w:val="center"/>
    </w:pPr>
    <w:rPr>
      <w:i/>
      <w:iCs/>
      <w:color w:val="404040" w:themeColor="text1" w:themeTint="BF"/>
    </w:rPr>
  </w:style>
  <w:style w:type="character" w:customStyle="1" w:styleId="a8">
    <w:name w:val="引用 字符"/>
    <w:basedOn w:val="a0"/>
    <w:link w:val="a7"/>
    <w:uiPriority w:val="29"/>
    <w:rsid w:val="00E94B85"/>
    <w:rPr>
      <w:i/>
      <w:iCs/>
      <w:color w:val="404040" w:themeColor="text1" w:themeTint="BF"/>
    </w:rPr>
  </w:style>
  <w:style w:type="paragraph" w:styleId="a9">
    <w:name w:val="List Paragraph"/>
    <w:basedOn w:val="a"/>
    <w:uiPriority w:val="34"/>
    <w:qFormat/>
    <w:rsid w:val="00E94B85"/>
    <w:pPr>
      <w:ind w:left="720"/>
      <w:contextualSpacing/>
    </w:pPr>
  </w:style>
  <w:style w:type="character" w:styleId="aa">
    <w:name w:val="Intense Emphasis"/>
    <w:basedOn w:val="a0"/>
    <w:uiPriority w:val="21"/>
    <w:qFormat/>
    <w:rsid w:val="00E94B85"/>
    <w:rPr>
      <w:i/>
      <w:iCs/>
      <w:color w:val="2F5496" w:themeColor="accent1" w:themeShade="BF"/>
    </w:rPr>
  </w:style>
  <w:style w:type="paragraph" w:styleId="ab">
    <w:name w:val="Intense Quote"/>
    <w:basedOn w:val="a"/>
    <w:next w:val="a"/>
    <w:link w:val="ac"/>
    <w:uiPriority w:val="30"/>
    <w:qFormat/>
    <w:rsid w:val="00E94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B85"/>
    <w:rPr>
      <w:i/>
      <w:iCs/>
      <w:color w:val="2F5496" w:themeColor="accent1" w:themeShade="BF"/>
    </w:rPr>
  </w:style>
  <w:style w:type="character" w:styleId="ad">
    <w:name w:val="Intense Reference"/>
    <w:basedOn w:val="a0"/>
    <w:uiPriority w:val="32"/>
    <w:qFormat/>
    <w:rsid w:val="00E94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