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AD10" w14:textId="77777777" w:rsidR="006D4B6C" w:rsidRDefault="006D4B6C">
      <w:pPr>
        <w:rPr>
          <w:rFonts w:hint="eastAsia"/>
        </w:rPr>
      </w:pPr>
      <w:r>
        <w:rPr>
          <w:rFonts w:hint="eastAsia"/>
        </w:rPr>
        <w:t>《千字文》的拼音完整版：古典文学的瑰宝</w:t>
      </w:r>
    </w:p>
    <w:p w14:paraId="3418C01F" w14:textId="77777777" w:rsidR="006D4B6C" w:rsidRDefault="006D4B6C">
      <w:pPr>
        <w:rPr>
          <w:rFonts w:hint="eastAsia"/>
        </w:rPr>
      </w:pPr>
      <w:r>
        <w:rPr>
          <w:rFonts w:hint="eastAsia"/>
        </w:rPr>
        <w:t>《千字文》是一部在中国文化中占据重要地位的经典作品，它不仅是识字教材，更是一部蕴含丰富哲理和历史文化的韵文。其内容涵盖了天文、地理、人文等诸多方面，是了解中国古代社会风貌的一扇窗口。为了让更多的人能够学习并传承这一宝贵的文化遗产，本文将提供《千字文》的拼音完整版，使读者能够在诵读时更加准确地把握每个字词的发音。</w:t>
      </w:r>
    </w:p>
    <w:p w14:paraId="745B124C" w14:textId="77777777" w:rsidR="006D4B6C" w:rsidRDefault="006D4B6C">
      <w:pPr>
        <w:rPr>
          <w:rFonts w:hint="eastAsia"/>
        </w:rPr>
      </w:pPr>
    </w:p>
    <w:p w14:paraId="17F53158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66C5A" w14:textId="77777777" w:rsidR="006D4B6C" w:rsidRDefault="006D4B6C">
      <w:pPr>
        <w:rPr>
          <w:rFonts w:hint="eastAsia"/>
        </w:rPr>
      </w:pPr>
      <w:r>
        <w:rPr>
          <w:rFonts w:hint="eastAsia"/>
        </w:rPr>
        <w:t>起源与流传</w:t>
      </w:r>
    </w:p>
    <w:p w14:paraId="345A0D65" w14:textId="77777777" w:rsidR="006D4B6C" w:rsidRDefault="006D4B6C">
      <w:pPr>
        <w:rPr>
          <w:rFonts w:hint="eastAsia"/>
        </w:rPr>
      </w:pPr>
      <w:r>
        <w:rPr>
          <w:rFonts w:hint="eastAsia"/>
        </w:rPr>
        <w:t>《千字文》由南北朝时期的周兴嗣编纂而成，原名《次韵王羲之书千字》，因选取了王羲之书法作品中的不同字体各一千个字，巧妙地组合成一篇四言诗体的文章而得名。此书一经问世便广为流传，成为古代儿童启蒙教育的重要读物之一。历经千年，《千字文》不仅在国内被广泛使用，在东亚其他国家如日本、朝鲜半岛等地也有深远影响。</w:t>
      </w:r>
    </w:p>
    <w:p w14:paraId="65573032" w14:textId="77777777" w:rsidR="006D4B6C" w:rsidRDefault="006D4B6C">
      <w:pPr>
        <w:rPr>
          <w:rFonts w:hint="eastAsia"/>
        </w:rPr>
      </w:pPr>
    </w:p>
    <w:p w14:paraId="3ACC6D57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FBB1B" w14:textId="77777777" w:rsidR="006D4B6C" w:rsidRDefault="006D4B6C">
      <w:pPr>
        <w:rPr>
          <w:rFonts w:hint="eastAsia"/>
        </w:rPr>
      </w:pPr>
      <w:r>
        <w:rPr>
          <w:rFonts w:hint="eastAsia"/>
        </w:rPr>
        <w:t>结构与特色</w:t>
      </w:r>
    </w:p>
    <w:p w14:paraId="7A9A4D40" w14:textId="77777777" w:rsidR="006D4B6C" w:rsidRDefault="006D4B6C">
      <w:pPr>
        <w:rPr>
          <w:rFonts w:hint="eastAsia"/>
        </w:rPr>
      </w:pPr>
      <w:r>
        <w:rPr>
          <w:rFonts w:hint="eastAsia"/>
        </w:rPr>
        <w:t>全文共计250句，每句4字，共1000字无一字重复，这体现了作者深厚的文学功底和独特的构思能力。文章按照一定的逻辑顺序展开，从天地开辟讲到人类文明的发展，再谈到个人品德修养以及国家治理等议题。语言简练优美，意境深远，既便于记忆又富有教化意义。《千字文》还采用了押韵的形式，使得整篇作品朗朗上口，易于传唱。</w:t>
      </w:r>
    </w:p>
    <w:p w14:paraId="6F99AE6B" w14:textId="77777777" w:rsidR="006D4B6C" w:rsidRDefault="006D4B6C">
      <w:pPr>
        <w:rPr>
          <w:rFonts w:hint="eastAsia"/>
        </w:rPr>
      </w:pPr>
    </w:p>
    <w:p w14:paraId="2743196B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6AA02" w14:textId="77777777" w:rsidR="006D4B6C" w:rsidRDefault="006D4B6C">
      <w:pPr>
        <w:rPr>
          <w:rFonts w:hint="eastAsia"/>
        </w:rPr>
      </w:pPr>
      <w:r>
        <w:rPr>
          <w:rFonts w:hint="eastAsia"/>
        </w:rPr>
        <w:t>拼音标注的重要性</w:t>
      </w:r>
    </w:p>
    <w:p w14:paraId="625B041B" w14:textId="77777777" w:rsidR="006D4B6C" w:rsidRDefault="006D4B6C">
      <w:pPr>
        <w:rPr>
          <w:rFonts w:hint="eastAsia"/>
        </w:rPr>
      </w:pPr>
      <w:r>
        <w:rPr>
          <w:rFonts w:hint="eastAsia"/>
        </w:rPr>
        <w:t>对于非母语者或是刚开始接触汉字的人来说，正确的发音是掌握汉语的关键。因此，在《千字文》的基础上添加拼音标注变得尤为重要。通过这种方式，学习者不仅可以更好地理解文本内容，还能提高自身的口语表达水平。这也为那些对古汉语感兴趣的朋友提供了一个良好的自学平台。</w:t>
      </w:r>
    </w:p>
    <w:p w14:paraId="5EFAEA10" w14:textId="77777777" w:rsidR="006D4B6C" w:rsidRDefault="006D4B6C">
      <w:pPr>
        <w:rPr>
          <w:rFonts w:hint="eastAsia"/>
        </w:rPr>
      </w:pPr>
    </w:p>
    <w:p w14:paraId="1D0F3B59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2F49E" w14:textId="77777777" w:rsidR="006D4B6C" w:rsidRDefault="006D4B6C">
      <w:pPr>
        <w:rPr>
          <w:rFonts w:hint="eastAsia"/>
        </w:rPr>
      </w:pPr>
      <w:r>
        <w:rPr>
          <w:rFonts w:hint="eastAsia"/>
        </w:rPr>
        <w:t>部分示例</w:t>
      </w:r>
    </w:p>
    <w:p w14:paraId="56A8C8AD" w14:textId="77777777" w:rsidR="006D4B6C" w:rsidRDefault="006D4B6C">
      <w:pPr>
        <w:rPr>
          <w:rFonts w:hint="eastAsia"/>
        </w:rPr>
      </w:pPr>
      <w:r>
        <w:rPr>
          <w:rFonts w:hint="eastAsia"/>
        </w:rPr>
        <w:t>天(tiān)地(dì)玄(xuán)黄(huáng)，宇(yǔ)宙(zhòu)洪(hóng)荒(huāng)。</w:t>
      </w:r>
    </w:p>
    <w:p w14:paraId="172D2EDB" w14:textId="77777777" w:rsidR="006D4B6C" w:rsidRDefault="006D4B6C">
      <w:pPr>
        <w:rPr>
          <w:rFonts w:hint="eastAsia"/>
        </w:rPr>
      </w:pPr>
    </w:p>
    <w:p w14:paraId="1BCA59AF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日(rì)月(yuè)盈(yíng)昃(zè)，辰(chén)宿(xiù)列(liè)张(zhāng)。</w:t>
      </w:r>
    </w:p>
    <w:p w14:paraId="60680B2E" w14:textId="77777777" w:rsidR="006D4B6C" w:rsidRDefault="006D4B6C">
      <w:pPr>
        <w:rPr>
          <w:rFonts w:hint="eastAsia"/>
        </w:rPr>
      </w:pPr>
    </w:p>
    <w:p w14:paraId="67199C6E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寒(hán)来(lái)暑(shǔ)往(wǎng)，秋(qiū)收(shōu)冬(dōng)藏(cáng)。</w:t>
      </w:r>
    </w:p>
    <w:p w14:paraId="142548AF" w14:textId="77777777" w:rsidR="006D4B6C" w:rsidRDefault="006D4B6C">
      <w:pPr>
        <w:rPr>
          <w:rFonts w:hint="eastAsia"/>
        </w:rPr>
      </w:pPr>
    </w:p>
    <w:p w14:paraId="4F66BE8A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闰(rùn)余(yú)成(chéng)岁(suì)，律(lǜ)吕(lǚ)调(tiáo)阳(yáng)。</w:t>
      </w:r>
    </w:p>
    <w:p w14:paraId="66104778" w14:textId="77777777" w:rsidR="006D4B6C" w:rsidRDefault="006D4B6C">
      <w:pPr>
        <w:rPr>
          <w:rFonts w:hint="eastAsia"/>
        </w:rPr>
      </w:pPr>
    </w:p>
    <w:p w14:paraId="2CED2849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云(yún)腾(téng)致(zhì)雨(yǔ)，露(lù)结(jié)为(wéi)霜(shuāng)。</w:t>
      </w:r>
    </w:p>
    <w:p w14:paraId="2D9FFA4E" w14:textId="77777777" w:rsidR="006D4B6C" w:rsidRDefault="006D4B6C">
      <w:pPr>
        <w:rPr>
          <w:rFonts w:hint="eastAsia"/>
        </w:rPr>
      </w:pPr>
    </w:p>
    <w:p w14:paraId="09625626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金(jīn)生(shēng)丽(lì)水(shuǐ)，玉(yù)出(chū)昆(kūn)冈(gāng)。</w:t>
      </w:r>
    </w:p>
    <w:p w14:paraId="4BABE785" w14:textId="77777777" w:rsidR="006D4B6C" w:rsidRDefault="006D4B6C">
      <w:pPr>
        <w:rPr>
          <w:rFonts w:hint="eastAsia"/>
        </w:rPr>
      </w:pPr>
    </w:p>
    <w:p w14:paraId="64C3F970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剑(jiàn)号(hào)巨(jù)阙(què)，珠(zhū)称(chēng)夜(yè)光(guāng)。</w:t>
      </w:r>
    </w:p>
    <w:p w14:paraId="71F46D06" w14:textId="77777777" w:rsidR="006D4B6C" w:rsidRDefault="006D4B6C">
      <w:pPr>
        <w:rPr>
          <w:rFonts w:hint="eastAsia"/>
        </w:rPr>
      </w:pPr>
    </w:p>
    <w:p w14:paraId="4032DE66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果(guǒ)珍(zhēn)李(lǐ)柰(nài)，菜(cài)重(zhòng)芥(jiè)姜(jiāng)。</w:t>
      </w:r>
    </w:p>
    <w:p w14:paraId="3A9A1BBC" w14:textId="77777777" w:rsidR="006D4B6C" w:rsidRDefault="006D4B6C">
      <w:pPr>
        <w:rPr>
          <w:rFonts w:hint="eastAsia"/>
        </w:rPr>
      </w:pPr>
    </w:p>
    <w:p w14:paraId="7A7897AA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海(hǎi)咸(xián)河(hé)淡(dàn)，鳞(lín)潜(qián)羽(yǔ)翔(xiáng)。</w:t>
      </w:r>
    </w:p>
    <w:p w14:paraId="060F0158" w14:textId="77777777" w:rsidR="006D4B6C" w:rsidRDefault="006D4B6C">
      <w:pPr>
        <w:rPr>
          <w:rFonts w:hint="eastAsia"/>
        </w:rPr>
      </w:pPr>
    </w:p>
    <w:p w14:paraId="5FAAE7DC" w14:textId="77777777" w:rsidR="006D4B6C" w:rsidRDefault="006D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2AC9C" w14:textId="77777777" w:rsidR="006D4B6C" w:rsidRDefault="006D4B6C">
      <w:pPr>
        <w:rPr>
          <w:rFonts w:hint="eastAsia"/>
        </w:rPr>
      </w:pPr>
      <w:r>
        <w:rPr>
          <w:rFonts w:hint="eastAsia"/>
        </w:rPr>
        <w:t>最后的总结</w:t>
      </w:r>
    </w:p>
    <w:p w14:paraId="1A715253" w14:textId="77777777" w:rsidR="006D4B6C" w:rsidRDefault="006D4B6C">
      <w:pPr>
        <w:rPr>
          <w:rFonts w:hint="eastAsia"/>
        </w:rPr>
      </w:pPr>
      <w:r>
        <w:rPr>
          <w:rFonts w:hint="eastAsia"/>
        </w:rPr>
        <w:t>《千字文》作为中国传统文化的一部分，承载着深厚的历史积淀和民族精神。通过提供《千字文》的拼音完整版，我们希望能够吸引更多人关注这部经典之作，并激发大家对中国古代文化的兴趣。无论是学校教育还是个人自学，《千字文》及其拼音版本都将是不可或缺的学习资料。愿更多的人能够从中受益，让这份珍贵的文化财富得以世代相传。</w:t>
      </w:r>
    </w:p>
    <w:p w14:paraId="4BE76989" w14:textId="77777777" w:rsidR="006D4B6C" w:rsidRDefault="006D4B6C">
      <w:pPr>
        <w:rPr>
          <w:rFonts w:hint="eastAsia"/>
        </w:rPr>
      </w:pPr>
    </w:p>
    <w:p w14:paraId="33371C77" w14:textId="77777777" w:rsidR="006D4B6C" w:rsidRDefault="006D4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86F97" w14:textId="07C888DC" w:rsidR="0069647E" w:rsidRDefault="0069647E"/>
    <w:sectPr w:rsidR="0069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7E"/>
    <w:rsid w:val="0069647E"/>
    <w:rsid w:val="006D4B6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DBD74-B322-48DB-87BC-E3EAA60A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