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843E" w14:textId="77777777" w:rsidR="00DE41CB" w:rsidRDefault="00DE41CB">
      <w:pPr>
        <w:rPr>
          <w:rFonts w:hint="eastAsia"/>
        </w:rPr>
      </w:pPr>
      <w:r>
        <w:rPr>
          <w:rFonts w:hint="eastAsia"/>
        </w:rPr>
        <w:t>集散的拼音：jí sàn</w:t>
      </w:r>
    </w:p>
    <w:p w14:paraId="7A741A1A" w14:textId="77777777" w:rsidR="00DE41CB" w:rsidRDefault="00DE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6CC67" w14:textId="77777777" w:rsidR="00DE41CB" w:rsidRDefault="00DE41CB">
      <w:pPr>
        <w:rPr>
          <w:rFonts w:hint="eastAsia"/>
        </w:rPr>
      </w:pPr>
      <w:r>
        <w:rPr>
          <w:rFonts w:hint="eastAsia"/>
        </w:rPr>
        <w:t>“集散”这个词在汉语中由两个字组成，每个字都有其独特的含义。当它们组合在一起时，“集散”可以指代一个地方或一种过程，在这里物品、人员或者信息被集中到一起然后再分散出去。从物流的角度来看，集散地是货物运输网络中的关键节点；从社会学角度来说，集散现象涉及到人群的聚集和疏散；而从信息技术领域出发，它指的是数据的收集与分发。</w:t>
      </w:r>
    </w:p>
    <w:p w14:paraId="6E8C8091" w14:textId="77777777" w:rsidR="00DE41CB" w:rsidRDefault="00DE41CB">
      <w:pPr>
        <w:rPr>
          <w:rFonts w:hint="eastAsia"/>
        </w:rPr>
      </w:pPr>
    </w:p>
    <w:p w14:paraId="24E25F5E" w14:textId="77777777" w:rsidR="00DE41CB" w:rsidRDefault="00DE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72DCD" w14:textId="77777777" w:rsidR="00DE41CB" w:rsidRDefault="00DE41CB">
      <w:pPr>
        <w:rPr>
          <w:rFonts w:hint="eastAsia"/>
        </w:rPr>
      </w:pPr>
      <w:r>
        <w:rPr>
          <w:rFonts w:hint="eastAsia"/>
        </w:rPr>
        <w:t>物流行业中的集散</w:t>
      </w:r>
    </w:p>
    <w:p w14:paraId="220BB37C" w14:textId="77777777" w:rsidR="00DE41CB" w:rsidRDefault="00DE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062EA" w14:textId="77777777" w:rsidR="00DE41CB" w:rsidRDefault="00DE41CB">
      <w:pPr>
        <w:rPr>
          <w:rFonts w:hint="eastAsia"/>
        </w:rPr>
      </w:pPr>
      <w:r>
        <w:rPr>
          <w:rFonts w:hint="eastAsia"/>
        </w:rPr>
        <w:t>在物流行业中，集散中心扮演着极为重要的角色。这些中心通常位于交通便利之处，比如港口附近、高速公路交汇点等，便于连接多个运输方式。货物在这里被装载上卡车、火车、飞机或是船只，然后运往目的地。集散中心不仅提高了物流效率，还优化了库存管理和供应链响应速度。通过将来自不同供应商的小批量货物合并成大批量运输，以及将大批量货物拆分成适合最终客户的较小单位，集散中心能够降低运输成本并减少环境影响。</w:t>
      </w:r>
    </w:p>
    <w:p w14:paraId="6D836269" w14:textId="77777777" w:rsidR="00DE41CB" w:rsidRDefault="00DE41CB">
      <w:pPr>
        <w:rPr>
          <w:rFonts w:hint="eastAsia"/>
        </w:rPr>
      </w:pPr>
    </w:p>
    <w:p w14:paraId="50287AC5" w14:textId="77777777" w:rsidR="00DE41CB" w:rsidRDefault="00DE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2BCCA" w14:textId="77777777" w:rsidR="00DE41CB" w:rsidRDefault="00DE41CB">
      <w:pPr>
        <w:rPr>
          <w:rFonts w:hint="eastAsia"/>
        </w:rPr>
      </w:pPr>
      <w:r>
        <w:rPr>
          <w:rFonts w:hint="eastAsia"/>
        </w:rPr>
        <w:t>社会活动中的集散</w:t>
      </w:r>
    </w:p>
    <w:p w14:paraId="50F147BD" w14:textId="77777777" w:rsidR="00DE41CB" w:rsidRDefault="00DE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037AB" w14:textId="77777777" w:rsidR="00DE41CB" w:rsidRDefault="00DE41CB">
      <w:pPr>
        <w:rPr>
          <w:rFonts w:hint="eastAsia"/>
        </w:rPr>
      </w:pPr>
      <w:r>
        <w:rPr>
          <w:rFonts w:hint="eastAsia"/>
        </w:rPr>
        <w:t>当我们讨论公共空间如车站、机场、商场等人流密集的地方时，也会用到“集散”一词。这些地点每天迎来送往大量的旅客和访客，他们在此短暂停留后又前往各自的去处。有效的集散管理对于确保安全有序的人流动线至关重要。特别是在大型活动期间，例如体育赛事、音乐会或是节日庆典，良好的集散规划可以帮助避免拥堵，提高参与者满意度，并保障公共安全。</w:t>
      </w:r>
    </w:p>
    <w:p w14:paraId="5BF45BD5" w14:textId="77777777" w:rsidR="00DE41CB" w:rsidRDefault="00DE41CB">
      <w:pPr>
        <w:rPr>
          <w:rFonts w:hint="eastAsia"/>
        </w:rPr>
      </w:pPr>
    </w:p>
    <w:p w14:paraId="2050669E" w14:textId="77777777" w:rsidR="00DE41CB" w:rsidRDefault="00DE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B1F1C" w14:textId="77777777" w:rsidR="00DE41CB" w:rsidRDefault="00DE41CB">
      <w:pPr>
        <w:rPr>
          <w:rFonts w:hint="eastAsia"/>
        </w:rPr>
      </w:pPr>
      <w:r>
        <w:rPr>
          <w:rFonts w:hint="eastAsia"/>
        </w:rPr>
        <w:t>信息技术领域的集散</w:t>
      </w:r>
    </w:p>
    <w:p w14:paraId="626BC0D0" w14:textId="77777777" w:rsidR="00DE41CB" w:rsidRDefault="00DE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D3078" w14:textId="77777777" w:rsidR="00DE41CB" w:rsidRDefault="00DE41CB">
      <w:pPr>
        <w:rPr>
          <w:rFonts w:hint="eastAsia"/>
        </w:rPr>
      </w:pPr>
      <w:r>
        <w:rPr>
          <w:rFonts w:hint="eastAsia"/>
        </w:rPr>
        <w:t>随着互联网的发展，信息的集散变得前所未有的迅速且广泛。社交平台、新闻网站、搜索引擎等都是信息集散的重要场所。用户发布的内容会在瞬间传播给全球范围内的受众，同时也能接收到海量的信息反馈。在云计算环境中，数据中心作为信息处理的核心枢纽，负责接收、存储、分析及再分配各种类型的数据。这种高效的信息交换机制促进了全球化交流和技术进步。</w:t>
      </w:r>
    </w:p>
    <w:p w14:paraId="17E00355" w14:textId="77777777" w:rsidR="00DE41CB" w:rsidRDefault="00DE41CB">
      <w:pPr>
        <w:rPr>
          <w:rFonts w:hint="eastAsia"/>
        </w:rPr>
      </w:pPr>
    </w:p>
    <w:p w14:paraId="1C784D0A" w14:textId="77777777" w:rsidR="00DE41CB" w:rsidRDefault="00DE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6C7DD" w14:textId="77777777" w:rsidR="00DE41CB" w:rsidRDefault="00DE41CB">
      <w:pPr>
        <w:rPr>
          <w:rFonts w:hint="eastAsia"/>
        </w:rPr>
      </w:pPr>
      <w:r>
        <w:rPr>
          <w:rFonts w:hint="eastAsia"/>
        </w:rPr>
        <w:t>最后的总结</w:t>
      </w:r>
    </w:p>
    <w:p w14:paraId="5E2C8B93" w14:textId="77777777" w:rsidR="00DE41CB" w:rsidRDefault="00DE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38D67" w14:textId="77777777" w:rsidR="00DE41CB" w:rsidRDefault="00DE41CB">
      <w:pPr>
        <w:rPr>
          <w:rFonts w:hint="eastAsia"/>
        </w:rPr>
      </w:pPr>
      <w:r>
        <w:rPr>
          <w:rFonts w:hint="eastAsia"/>
        </w:rPr>
        <w:t>无论是实物还是虚拟资源，“集散”都是现代生活中不可或缺的一部分。它体现了整合与分发之间的平衡艺术，支撑着经济活动、社会发展乃至文化交流。了解“集散”的概念及其应用，有助于我们更好地认识周围世界运作的方式，并为解决实际问题提供思路。在未来，随着科技的进步和城市化进程的加快，“集散”的模式还将不断创新和发展。</w:t>
      </w:r>
    </w:p>
    <w:p w14:paraId="12CA7A92" w14:textId="77777777" w:rsidR="00DE41CB" w:rsidRDefault="00DE41CB">
      <w:pPr>
        <w:rPr>
          <w:rFonts w:hint="eastAsia"/>
        </w:rPr>
      </w:pPr>
    </w:p>
    <w:p w14:paraId="5E7747CF" w14:textId="77777777" w:rsidR="00DE41CB" w:rsidRDefault="00DE4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6F41A" w14:textId="7CCCF8F2" w:rsidR="00AF040A" w:rsidRDefault="00AF040A"/>
    <w:sectPr w:rsidR="00AF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0A"/>
    <w:rsid w:val="00912881"/>
    <w:rsid w:val="00AF040A"/>
    <w:rsid w:val="00D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7ABFB-F3FF-4C3B-A4A5-E5ECADB4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