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4349" w14:textId="77777777" w:rsidR="003152CC" w:rsidRDefault="003152CC">
      <w:pPr>
        <w:rPr>
          <w:rFonts w:hint="eastAsia"/>
        </w:rPr>
      </w:pPr>
      <w:r>
        <w:rPr>
          <w:rFonts w:hint="eastAsia"/>
        </w:rPr>
        <w:t>huo quan 豁拳：传统饮酒游戏的文化传承</w:t>
      </w:r>
    </w:p>
    <w:p w14:paraId="79068798" w14:textId="77777777" w:rsidR="003152CC" w:rsidRDefault="003152CC">
      <w:pPr>
        <w:rPr>
          <w:rFonts w:hint="eastAsia"/>
        </w:rPr>
      </w:pPr>
      <w:r>
        <w:rPr>
          <w:rFonts w:hint="eastAsia"/>
        </w:rPr>
        <w:t>在中国的传统社交活动中，豁拳（又称划拳、猜拳）是一项历史悠久且广受欢迎的饮酒游戏。它不仅是一种娱乐形式，更是中国酒文化的重要组成部分。豁拳的历史可以追溯到汉代，当时的文献中已有类似活动的记载。随着时间的推移，这项游戏逐渐演变，并在明清时期达到了鼎盛，成为民间宴饮时不可或缺的娱乐项目。</w:t>
      </w:r>
    </w:p>
    <w:p w14:paraId="55BF3E6F" w14:textId="77777777" w:rsidR="003152CC" w:rsidRDefault="003152CC">
      <w:pPr>
        <w:rPr>
          <w:rFonts w:hint="eastAsia"/>
        </w:rPr>
      </w:pPr>
    </w:p>
    <w:p w14:paraId="1C526918" w14:textId="77777777" w:rsidR="003152CC" w:rsidRDefault="003152CC">
      <w:pPr>
        <w:rPr>
          <w:rFonts w:hint="eastAsia"/>
        </w:rPr>
      </w:pPr>
      <w:r>
        <w:rPr>
          <w:rFonts w:hint="eastAsia"/>
        </w:rPr>
        <w:t xml:space="preserve"> </w:t>
      </w:r>
    </w:p>
    <w:p w14:paraId="49589C1E" w14:textId="77777777" w:rsidR="003152CC" w:rsidRDefault="003152CC">
      <w:pPr>
        <w:rPr>
          <w:rFonts w:hint="eastAsia"/>
        </w:rPr>
      </w:pPr>
      <w:r>
        <w:rPr>
          <w:rFonts w:hint="eastAsia"/>
        </w:rPr>
        <w:t>豁拳的游戏规则与礼仪</w:t>
      </w:r>
    </w:p>
    <w:p w14:paraId="3EE6AEE0" w14:textId="77777777" w:rsidR="003152CC" w:rsidRDefault="003152CC">
      <w:pPr>
        <w:rPr>
          <w:rFonts w:hint="eastAsia"/>
        </w:rPr>
      </w:pPr>
      <w:r>
        <w:rPr>
          <w:rFonts w:hint="eastAsia"/>
        </w:rPr>
        <w:t>豁拳的基本规则简单易懂。两人相对而坐，每人伸出一只手，同时喊出一个数字，这个数字通常是0到10之间的整数，代表着双方手指数目的总和。如果其中一人喊出的数字正好等于两人手指相加的总数，则算作胜出，对方需饮酒作为惩罚。游戏中，除了数字外，还有各种押韵的口令，如“哥俩好”、“三星高照”等，增加了游戏的趣味性和互动性。豁拳也讲究一定的礼仪，例如不能抢喊或偷看对手的手势，体现出中华传统文化中的礼让精神。</w:t>
      </w:r>
    </w:p>
    <w:p w14:paraId="60F89D34" w14:textId="77777777" w:rsidR="003152CC" w:rsidRDefault="003152CC">
      <w:pPr>
        <w:rPr>
          <w:rFonts w:hint="eastAsia"/>
        </w:rPr>
      </w:pPr>
    </w:p>
    <w:p w14:paraId="585B3FB8" w14:textId="77777777" w:rsidR="003152CC" w:rsidRDefault="003152CC">
      <w:pPr>
        <w:rPr>
          <w:rFonts w:hint="eastAsia"/>
        </w:rPr>
      </w:pPr>
      <w:r>
        <w:rPr>
          <w:rFonts w:hint="eastAsia"/>
        </w:rPr>
        <w:t xml:space="preserve"> </w:t>
      </w:r>
    </w:p>
    <w:p w14:paraId="393924E6" w14:textId="77777777" w:rsidR="003152CC" w:rsidRDefault="003152CC">
      <w:pPr>
        <w:rPr>
          <w:rFonts w:hint="eastAsia"/>
        </w:rPr>
      </w:pPr>
      <w:r>
        <w:rPr>
          <w:rFonts w:hint="eastAsia"/>
        </w:rPr>
        <w:t>豁拳口诀背后的故事与寓意</w:t>
      </w:r>
    </w:p>
    <w:p w14:paraId="1951A9E5" w14:textId="77777777" w:rsidR="003152CC" w:rsidRDefault="003152CC">
      <w:pPr>
        <w:rPr>
          <w:rFonts w:hint="eastAsia"/>
        </w:rPr>
      </w:pPr>
      <w:r>
        <w:rPr>
          <w:rFonts w:hint="eastAsia"/>
        </w:rPr>
        <w:t>豁拳时所用的口诀不仅仅是为了增加游戏的趣味，它们往往蕴含着丰富的文化内涵和社会意义。比如，“五魁首”意指古代科举考试中的前五名；“四季财”表达了对四季平安、财富盈门的美好祝愿。这些口诀反映了中国人民对于美好生活的向往以及对于传统文化的尊重。通过豁拳，人们不仅可以享受游戏的乐趣，还能感受到深厚的文化底蕴。</w:t>
      </w:r>
    </w:p>
    <w:p w14:paraId="39D1FE7B" w14:textId="77777777" w:rsidR="003152CC" w:rsidRDefault="003152CC">
      <w:pPr>
        <w:rPr>
          <w:rFonts w:hint="eastAsia"/>
        </w:rPr>
      </w:pPr>
    </w:p>
    <w:p w14:paraId="096989CE" w14:textId="77777777" w:rsidR="003152CC" w:rsidRDefault="003152CC">
      <w:pPr>
        <w:rPr>
          <w:rFonts w:hint="eastAsia"/>
        </w:rPr>
      </w:pPr>
      <w:r>
        <w:rPr>
          <w:rFonts w:hint="eastAsia"/>
        </w:rPr>
        <w:t xml:space="preserve"> </w:t>
      </w:r>
    </w:p>
    <w:p w14:paraId="77861F20" w14:textId="77777777" w:rsidR="003152CC" w:rsidRDefault="003152CC">
      <w:pPr>
        <w:rPr>
          <w:rFonts w:hint="eastAsia"/>
        </w:rPr>
      </w:pPr>
      <w:r>
        <w:rPr>
          <w:rFonts w:hint="eastAsia"/>
        </w:rPr>
        <w:t>现代生活中的豁拳</w:t>
      </w:r>
    </w:p>
    <w:p w14:paraId="13FF20DE" w14:textId="77777777" w:rsidR="003152CC" w:rsidRDefault="003152CC">
      <w:pPr>
        <w:rPr>
          <w:rFonts w:hint="eastAsia"/>
        </w:rPr>
      </w:pPr>
      <w:r>
        <w:rPr>
          <w:rFonts w:hint="eastAsia"/>
        </w:rPr>
        <w:t>尽管现代社会的生活节奏加快，但豁拳这一传统游戏并未被遗忘。在家庭聚会、朋友聚餐或是节日庆典上，我们依然能够看到人们玩得不亦乐乎的身影。尤其在春节这样的重要节日里，一家人围坐在一起，一边品尝美酒佳肴，一边进行豁拳比赛，既增添了欢乐气氛，又拉近了彼此间的距离。不过，随着健康意识的提高，现在的人们更加注重适量饮酒，确保游戏过程安全愉快。</w:t>
      </w:r>
    </w:p>
    <w:p w14:paraId="3D2E4228" w14:textId="77777777" w:rsidR="003152CC" w:rsidRDefault="003152CC">
      <w:pPr>
        <w:rPr>
          <w:rFonts w:hint="eastAsia"/>
        </w:rPr>
      </w:pPr>
    </w:p>
    <w:p w14:paraId="2B93923C" w14:textId="77777777" w:rsidR="003152CC" w:rsidRDefault="003152CC">
      <w:pPr>
        <w:rPr>
          <w:rFonts w:hint="eastAsia"/>
        </w:rPr>
      </w:pPr>
      <w:r>
        <w:rPr>
          <w:rFonts w:hint="eastAsia"/>
        </w:rPr>
        <w:t xml:space="preserve"> </w:t>
      </w:r>
    </w:p>
    <w:p w14:paraId="47EAF8C8" w14:textId="77777777" w:rsidR="003152CC" w:rsidRDefault="003152CC">
      <w:pPr>
        <w:rPr>
          <w:rFonts w:hint="eastAsia"/>
        </w:rPr>
      </w:pPr>
      <w:r>
        <w:rPr>
          <w:rFonts w:hint="eastAsia"/>
        </w:rPr>
        <w:t>豁拳在全球华人圈的影响</w:t>
      </w:r>
    </w:p>
    <w:p w14:paraId="26B64AA1" w14:textId="77777777" w:rsidR="003152CC" w:rsidRDefault="003152CC">
      <w:pPr>
        <w:rPr>
          <w:rFonts w:hint="eastAsia"/>
        </w:rPr>
      </w:pPr>
      <w:r>
        <w:rPr>
          <w:rFonts w:hint="eastAsia"/>
        </w:rPr>
        <w:t>作为中华文化的一部分，豁拳也随着华人的脚步传播到了世界各地。无论是在东南亚国家还是欧美地区，只要有华人聚居的地方，就有可能听到那熟悉的豁拳声。这种跨越国界的交流方式，不仅促进了不同文化间的相互了解，也让海外华人找到了一份浓浓的乡愁。豁拳成为了连接全球华人情感纽带的重要桥梁之一。</w:t>
      </w:r>
    </w:p>
    <w:p w14:paraId="22F384DF" w14:textId="77777777" w:rsidR="003152CC" w:rsidRDefault="003152CC">
      <w:pPr>
        <w:rPr>
          <w:rFonts w:hint="eastAsia"/>
        </w:rPr>
      </w:pPr>
    </w:p>
    <w:p w14:paraId="0DD7BF16" w14:textId="77777777" w:rsidR="003152CC" w:rsidRDefault="003152CC">
      <w:pPr>
        <w:rPr>
          <w:rFonts w:hint="eastAsia"/>
        </w:rPr>
      </w:pPr>
      <w:r>
        <w:rPr>
          <w:rFonts w:hint="eastAsia"/>
        </w:rPr>
        <w:t xml:space="preserve"> </w:t>
      </w:r>
    </w:p>
    <w:p w14:paraId="79EDC7B5" w14:textId="77777777" w:rsidR="003152CC" w:rsidRDefault="003152CC">
      <w:pPr>
        <w:rPr>
          <w:rFonts w:hint="eastAsia"/>
        </w:rPr>
      </w:pPr>
      <w:r>
        <w:rPr>
          <w:rFonts w:hint="eastAsia"/>
        </w:rPr>
        <w:t>最后的总结</w:t>
      </w:r>
    </w:p>
    <w:p w14:paraId="777D2092" w14:textId="77777777" w:rsidR="003152CC" w:rsidRDefault="003152CC">
      <w:pPr>
        <w:rPr>
          <w:rFonts w:hint="eastAsia"/>
        </w:rPr>
      </w:pPr>
      <w:r>
        <w:rPr>
          <w:rFonts w:hint="eastAsia"/>
        </w:rPr>
        <w:t>豁拳不仅仅是一个简单的游戏，它是中华民族悠久历史和灿烂文化的见证者。从古至今，它承载着无数人的欢笑与记忆，在现代社会继续散发着独特的魅力。无论是为了庆祝节日还是增进友谊，豁拳都为人们提供了一个轻松愉快的交流平台。让我们珍惜这份来自祖先的馈赠，将豁拳这一传统游戏更好地传承下去。</w:t>
      </w:r>
    </w:p>
    <w:p w14:paraId="33039BEE" w14:textId="77777777" w:rsidR="003152CC" w:rsidRDefault="003152CC">
      <w:pPr>
        <w:rPr>
          <w:rFonts w:hint="eastAsia"/>
        </w:rPr>
      </w:pPr>
    </w:p>
    <w:p w14:paraId="0B57A55D" w14:textId="77777777" w:rsidR="003152CC" w:rsidRDefault="003152CC">
      <w:pPr>
        <w:rPr>
          <w:rFonts w:hint="eastAsia"/>
        </w:rPr>
      </w:pPr>
      <w:r>
        <w:rPr>
          <w:rFonts w:hint="eastAsia"/>
        </w:rPr>
        <w:t>本文是由每日作文网(2345lzwz.com)为大家创作</w:t>
      </w:r>
    </w:p>
    <w:p w14:paraId="215F404D" w14:textId="2C81D1BA" w:rsidR="006D4177" w:rsidRDefault="006D4177"/>
    <w:sectPr w:rsidR="006D41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77"/>
    <w:rsid w:val="003152CC"/>
    <w:rsid w:val="006D4177"/>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FCB8C4-4A4B-457F-B56A-E6663B44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41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41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41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41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41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41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41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41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41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41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41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41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4177"/>
    <w:rPr>
      <w:rFonts w:cstheme="majorBidi"/>
      <w:color w:val="2F5496" w:themeColor="accent1" w:themeShade="BF"/>
      <w:sz w:val="28"/>
      <w:szCs w:val="28"/>
    </w:rPr>
  </w:style>
  <w:style w:type="character" w:customStyle="1" w:styleId="50">
    <w:name w:val="标题 5 字符"/>
    <w:basedOn w:val="a0"/>
    <w:link w:val="5"/>
    <w:uiPriority w:val="9"/>
    <w:semiHidden/>
    <w:rsid w:val="006D4177"/>
    <w:rPr>
      <w:rFonts w:cstheme="majorBidi"/>
      <w:color w:val="2F5496" w:themeColor="accent1" w:themeShade="BF"/>
      <w:sz w:val="24"/>
    </w:rPr>
  </w:style>
  <w:style w:type="character" w:customStyle="1" w:styleId="60">
    <w:name w:val="标题 6 字符"/>
    <w:basedOn w:val="a0"/>
    <w:link w:val="6"/>
    <w:uiPriority w:val="9"/>
    <w:semiHidden/>
    <w:rsid w:val="006D4177"/>
    <w:rPr>
      <w:rFonts w:cstheme="majorBidi"/>
      <w:b/>
      <w:bCs/>
      <w:color w:val="2F5496" w:themeColor="accent1" w:themeShade="BF"/>
    </w:rPr>
  </w:style>
  <w:style w:type="character" w:customStyle="1" w:styleId="70">
    <w:name w:val="标题 7 字符"/>
    <w:basedOn w:val="a0"/>
    <w:link w:val="7"/>
    <w:uiPriority w:val="9"/>
    <w:semiHidden/>
    <w:rsid w:val="006D4177"/>
    <w:rPr>
      <w:rFonts w:cstheme="majorBidi"/>
      <w:b/>
      <w:bCs/>
      <w:color w:val="595959" w:themeColor="text1" w:themeTint="A6"/>
    </w:rPr>
  </w:style>
  <w:style w:type="character" w:customStyle="1" w:styleId="80">
    <w:name w:val="标题 8 字符"/>
    <w:basedOn w:val="a0"/>
    <w:link w:val="8"/>
    <w:uiPriority w:val="9"/>
    <w:semiHidden/>
    <w:rsid w:val="006D4177"/>
    <w:rPr>
      <w:rFonts w:cstheme="majorBidi"/>
      <w:color w:val="595959" w:themeColor="text1" w:themeTint="A6"/>
    </w:rPr>
  </w:style>
  <w:style w:type="character" w:customStyle="1" w:styleId="90">
    <w:name w:val="标题 9 字符"/>
    <w:basedOn w:val="a0"/>
    <w:link w:val="9"/>
    <w:uiPriority w:val="9"/>
    <w:semiHidden/>
    <w:rsid w:val="006D4177"/>
    <w:rPr>
      <w:rFonts w:eastAsiaTheme="majorEastAsia" w:cstheme="majorBidi"/>
      <w:color w:val="595959" w:themeColor="text1" w:themeTint="A6"/>
    </w:rPr>
  </w:style>
  <w:style w:type="paragraph" w:styleId="a3">
    <w:name w:val="Title"/>
    <w:basedOn w:val="a"/>
    <w:next w:val="a"/>
    <w:link w:val="a4"/>
    <w:uiPriority w:val="10"/>
    <w:qFormat/>
    <w:rsid w:val="006D41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41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41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41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4177"/>
    <w:pPr>
      <w:spacing w:before="160"/>
      <w:jc w:val="center"/>
    </w:pPr>
    <w:rPr>
      <w:i/>
      <w:iCs/>
      <w:color w:val="404040" w:themeColor="text1" w:themeTint="BF"/>
    </w:rPr>
  </w:style>
  <w:style w:type="character" w:customStyle="1" w:styleId="a8">
    <w:name w:val="引用 字符"/>
    <w:basedOn w:val="a0"/>
    <w:link w:val="a7"/>
    <w:uiPriority w:val="29"/>
    <w:rsid w:val="006D4177"/>
    <w:rPr>
      <w:i/>
      <w:iCs/>
      <w:color w:val="404040" w:themeColor="text1" w:themeTint="BF"/>
    </w:rPr>
  </w:style>
  <w:style w:type="paragraph" w:styleId="a9">
    <w:name w:val="List Paragraph"/>
    <w:basedOn w:val="a"/>
    <w:uiPriority w:val="34"/>
    <w:qFormat/>
    <w:rsid w:val="006D4177"/>
    <w:pPr>
      <w:ind w:left="720"/>
      <w:contextualSpacing/>
    </w:pPr>
  </w:style>
  <w:style w:type="character" w:styleId="aa">
    <w:name w:val="Intense Emphasis"/>
    <w:basedOn w:val="a0"/>
    <w:uiPriority w:val="21"/>
    <w:qFormat/>
    <w:rsid w:val="006D4177"/>
    <w:rPr>
      <w:i/>
      <w:iCs/>
      <w:color w:val="2F5496" w:themeColor="accent1" w:themeShade="BF"/>
    </w:rPr>
  </w:style>
  <w:style w:type="paragraph" w:styleId="ab">
    <w:name w:val="Intense Quote"/>
    <w:basedOn w:val="a"/>
    <w:next w:val="a"/>
    <w:link w:val="ac"/>
    <w:uiPriority w:val="30"/>
    <w:qFormat/>
    <w:rsid w:val="006D41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4177"/>
    <w:rPr>
      <w:i/>
      <w:iCs/>
      <w:color w:val="2F5496" w:themeColor="accent1" w:themeShade="BF"/>
    </w:rPr>
  </w:style>
  <w:style w:type="character" w:styleId="ad">
    <w:name w:val="Intense Reference"/>
    <w:basedOn w:val="a0"/>
    <w:uiPriority w:val="32"/>
    <w:qFormat/>
    <w:rsid w:val="006D41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2025-05-27T14:59:00Z</dcterms:created>
  <dcterms:modified xsi:type="dcterms:W3CDTF">2025-05-27T14:59:00Z</dcterms:modified>
</cp:coreProperties>
</file>