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D3F0" w14:textId="77777777" w:rsidR="00F435F3" w:rsidRDefault="00F435F3">
      <w:pPr>
        <w:rPr>
          <w:rFonts w:hint="eastAsia"/>
        </w:rPr>
      </w:pPr>
    </w:p>
    <w:p w14:paraId="0CF669BF" w14:textId="77777777" w:rsidR="00F435F3" w:rsidRDefault="00F435F3">
      <w:pPr>
        <w:rPr>
          <w:rFonts w:hint="eastAsia"/>
        </w:rPr>
      </w:pPr>
      <w:r>
        <w:rPr>
          <w:rFonts w:hint="eastAsia"/>
        </w:rPr>
        <w:t>诲人不倦的拼音和意思</w:t>
      </w:r>
    </w:p>
    <w:p w14:paraId="0C8DBD1F" w14:textId="77777777" w:rsidR="00F435F3" w:rsidRDefault="00F435F3">
      <w:pPr>
        <w:rPr>
          <w:rFonts w:hint="eastAsia"/>
        </w:rPr>
      </w:pPr>
      <w:r>
        <w:rPr>
          <w:rFonts w:hint="eastAsia"/>
        </w:rPr>
        <w:t>“诲人不倦”是一个富有深刻含义的成语，其拼音为“huì rén bù juàn”。这个成语主要用来形容一个人教导别人时充满耐心，不知疲倦。无论是在教育领域还是在日常生活中，“诲人不倦”都传递了一种积极向上的精神态度，那就是对传授知识、技能或价值观持之以恒的热情。</w:t>
      </w:r>
    </w:p>
    <w:p w14:paraId="092FC09E" w14:textId="77777777" w:rsidR="00F435F3" w:rsidRDefault="00F435F3">
      <w:pPr>
        <w:rPr>
          <w:rFonts w:hint="eastAsia"/>
        </w:rPr>
      </w:pPr>
    </w:p>
    <w:p w14:paraId="13CC2F98" w14:textId="77777777" w:rsidR="00F435F3" w:rsidRDefault="00F4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37C4F" w14:textId="77777777" w:rsidR="00F435F3" w:rsidRDefault="00F435F3">
      <w:pPr>
        <w:rPr>
          <w:rFonts w:hint="eastAsia"/>
        </w:rPr>
      </w:pPr>
      <w:r>
        <w:rPr>
          <w:rFonts w:hint="eastAsia"/>
        </w:rPr>
        <w:t>起源与背景</w:t>
      </w:r>
    </w:p>
    <w:p w14:paraId="0FC46F24" w14:textId="77777777" w:rsidR="00F435F3" w:rsidRDefault="00F435F3">
      <w:pPr>
        <w:rPr>
          <w:rFonts w:hint="eastAsia"/>
        </w:rPr>
      </w:pPr>
      <w:r>
        <w:rPr>
          <w:rFonts w:hint="eastAsia"/>
        </w:rPr>
        <w:t>关于“诲人不倦”的来源，它最早见于《论语·述而》篇：“子曰：‘默而识之，学而不厌，诲人不倦，何有于我哉？’”孔子在这句话中表达了自己对于学习和教学的态度，强调了持续不断地追求知识以及教导他人的美德。这种精神不仅在古代中国受到推崇，在现代社会也同样具有重要意义。在孔子看来，真正的智者不仅要不断学习新知，还要乐于分享自己的知识和经验，帮助他人成长。</w:t>
      </w:r>
    </w:p>
    <w:p w14:paraId="5AA65EE9" w14:textId="77777777" w:rsidR="00F435F3" w:rsidRDefault="00F435F3">
      <w:pPr>
        <w:rPr>
          <w:rFonts w:hint="eastAsia"/>
        </w:rPr>
      </w:pPr>
    </w:p>
    <w:p w14:paraId="343B6CDC" w14:textId="77777777" w:rsidR="00F435F3" w:rsidRDefault="00F4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BA989" w14:textId="77777777" w:rsidR="00F435F3" w:rsidRDefault="00F435F3">
      <w:pPr>
        <w:rPr>
          <w:rFonts w:hint="eastAsia"/>
        </w:rPr>
      </w:pPr>
      <w:r>
        <w:rPr>
          <w:rFonts w:hint="eastAsia"/>
        </w:rPr>
        <w:t>现代意义与应用</w:t>
      </w:r>
    </w:p>
    <w:p w14:paraId="6B9DA969" w14:textId="77777777" w:rsidR="00F435F3" w:rsidRDefault="00F435F3">
      <w:pPr>
        <w:rPr>
          <w:rFonts w:hint="eastAsia"/>
        </w:rPr>
      </w:pPr>
      <w:r>
        <w:rPr>
          <w:rFonts w:hint="eastAsia"/>
        </w:rPr>
        <w:t>在当今社会，“诲人不倦”的精神体现在各个层面。无论是学校里的教师、家庭中的父母，还是工作场所中的导师，都在用实际行动诠释着这一理念。例如，在教育领域，优秀的教师总是能够发现学生的需求，并且耐心地指导他们克服困难，激发他们的潜能。而在企业环境中，领导者通过言传身教，鼓励员工提升自我，共同进步。这种精神促进了知识的传播和个人的成长，有助于构建一个更加和谐、进步的社会环境。</w:t>
      </w:r>
    </w:p>
    <w:p w14:paraId="316C02D3" w14:textId="77777777" w:rsidR="00F435F3" w:rsidRDefault="00F435F3">
      <w:pPr>
        <w:rPr>
          <w:rFonts w:hint="eastAsia"/>
        </w:rPr>
      </w:pPr>
    </w:p>
    <w:p w14:paraId="1CA9C598" w14:textId="77777777" w:rsidR="00F435F3" w:rsidRDefault="00F4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BEB4A" w14:textId="77777777" w:rsidR="00F435F3" w:rsidRDefault="00F435F3">
      <w:pPr>
        <w:rPr>
          <w:rFonts w:hint="eastAsia"/>
        </w:rPr>
      </w:pPr>
      <w:r>
        <w:rPr>
          <w:rFonts w:hint="eastAsia"/>
        </w:rPr>
        <w:t>实践中的挑战与对策</w:t>
      </w:r>
    </w:p>
    <w:p w14:paraId="5FA9C48C" w14:textId="77777777" w:rsidR="00F435F3" w:rsidRDefault="00F435F3">
      <w:pPr>
        <w:rPr>
          <w:rFonts w:hint="eastAsia"/>
        </w:rPr>
      </w:pPr>
      <w:r>
        <w:rPr>
          <w:rFonts w:hint="eastAsia"/>
        </w:rPr>
        <w:t>尽管“诲人不倦”是一种值得提倡的精神，但在实际操作中也面临一些挑战。比如，面对不同学习能力和兴趣的学生，如何保持一贯的教学热情？对此，关键在于调整心态，认识到每个个体都有其独特的发展节奏。采用多样化的教学方法也是提高效率的有效途径之一。通过结合传统教学与现代技术手段，如多媒体资源、互动式课堂等，可以更好地满足学生的个性化需求，从而实现更高效的教育目标。</w:t>
      </w:r>
    </w:p>
    <w:p w14:paraId="2A86A597" w14:textId="77777777" w:rsidR="00F435F3" w:rsidRDefault="00F435F3">
      <w:pPr>
        <w:rPr>
          <w:rFonts w:hint="eastAsia"/>
        </w:rPr>
      </w:pPr>
    </w:p>
    <w:p w14:paraId="1C657A40" w14:textId="77777777" w:rsidR="00F435F3" w:rsidRDefault="00F4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7D694" w14:textId="77777777" w:rsidR="00F435F3" w:rsidRDefault="00F435F3">
      <w:pPr>
        <w:rPr>
          <w:rFonts w:hint="eastAsia"/>
        </w:rPr>
      </w:pPr>
      <w:r>
        <w:rPr>
          <w:rFonts w:hint="eastAsia"/>
        </w:rPr>
        <w:t>最后的总结</w:t>
      </w:r>
    </w:p>
    <w:p w14:paraId="41841945" w14:textId="77777777" w:rsidR="00F435F3" w:rsidRDefault="00F435F3">
      <w:pPr>
        <w:rPr>
          <w:rFonts w:hint="eastAsia"/>
        </w:rPr>
      </w:pPr>
      <w:r>
        <w:rPr>
          <w:rFonts w:hint="eastAsia"/>
        </w:rPr>
        <w:t>“诲人不倦”不仅是对教育工作者的要求，也是一种普遍适用的价值观。它提醒我们，在追求个人发展的道路上，不应忘记帮助他人的责任。通过不懈的努力和奉献，我们可以共同创造一个更加美好的未来。在这个过程中，重要的是要培养一颗愿意付出的心，学会欣赏每一个小的进步，同时也要勇于接受挑战，不断提升自我。只有这样，才能真正做到“诲人不倦”，让知识的力量得以无限延伸。</w:t>
      </w:r>
    </w:p>
    <w:p w14:paraId="04683A25" w14:textId="77777777" w:rsidR="00F435F3" w:rsidRDefault="00F435F3">
      <w:pPr>
        <w:rPr>
          <w:rFonts w:hint="eastAsia"/>
        </w:rPr>
      </w:pPr>
    </w:p>
    <w:p w14:paraId="54A6594D" w14:textId="77777777" w:rsidR="00F435F3" w:rsidRDefault="00F4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5C7C9" w14:textId="77777777" w:rsidR="00F435F3" w:rsidRDefault="00F4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EA388" w14:textId="0CBCC09C" w:rsidR="007579EE" w:rsidRDefault="007579EE"/>
    <w:sectPr w:rsidR="0075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EE"/>
    <w:rsid w:val="007579EE"/>
    <w:rsid w:val="00912881"/>
    <w:rsid w:val="00F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09F59-C45E-433A-94EC-F229D6E6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