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F92CE" w14:textId="77777777" w:rsidR="00046C86" w:rsidRDefault="00046C86">
      <w:pPr>
        <w:rPr>
          <w:rFonts w:hint="eastAsia"/>
        </w:rPr>
      </w:pPr>
      <w:r>
        <w:rPr>
          <w:rFonts w:hint="eastAsia"/>
        </w:rPr>
        <w:t>衡的拼音和组词</w:t>
      </w:r>
    </w:p>
    <w:p w14:paraId="1D76F0E8" w14:textId="77777777" w:rsidR="00046C86" w:rsidRDefault="00046C86">
      <w:pPr>
        <w:rPr>
          <w:rFonts w:hint="eastAsia"/>
        </w:rPr>
      </w:pPr>
      <w:r>
        <w:rPr>
          <w:rFonts w:hint="eastAsia"/>
        </w:rPr>
        <w:t>“衡”字在汉语中是一个多义字，它不仅代表着一种古老的度量衡器具，也象征着公平、公正的理念。这个汉字的拼音是 hénɡ，属于阳平声调，读音清晰响亮，给人一种稳重踏实的感觉。</w:t>
      </w:r>
    </w:p>
    <w:p w14:paraId="0D619894" w14:textId="77777777" w:rsidR="00046C86" w:rsidRDefault="00046C86">
      <w:pPr>
        <w:rPr>
          <w:rFonts w:hint="eastAsia"/>
        </w:rPr>
      </w:pPr>
    </w:p>
    <w:p w14:paraId="190647F6" w14:textId="77777777" w:rsidR="00046C86" w:rsidRDefault="00046C86">
      <w:pPr>
        <w:rPr>
          <w:rFonts w:hint="eastAsia"/>
        </w:rPr>
      </w:pPr>
      <w:r>
        <w:rPr>
          <w:rFonts w:hint="eastAsia"/>
        </w:rPr>
        <w:t xml:space="preserve"> </w:t>
      </w:r>
    </w:p>
    <w:p w14:paraId="1851C5DE" w14:textId="77777777" w:rsidR="00046C86" w:rsidRDefault="00046C86">
      <w:pPr>
        <w:rPr>
          <w:rFonts w:hint="eastAsia"/>
        </w:rPr>
      </w:pPr>
      <w:r>
        <w:rPr>
          <w:rFonts w:hint="eastAsia"/>
        </w:rPr>
        <w:t>历史渊源</w:t>
      </w:r>
    </w:p>
    <w:p w14:paraId="42867C46" w14:textId="77777777" w:rsidR="00046C86" w:rsidRDefault="00046C86">
      <w:pPr>
        <w:rPr>
          <w:rFonts w:hint="eastAsia"/>
        </w:rPr>
      </w:pPr>
      <w:r>
        <w:rPr>
          <w:rFonts w:hint="eastAsia"/>
        </w:rPr>
        <w:t>在中国古代，“衡”指的是用于衡量物体重量的工具，类似于今天的天平或秤。这种工具对于商业交易和日常生活中物品的交换至关重要，因此它也是社会秩序和经济活动规范的一个重要象征。从远古时期开始，人类就使用石块、贝壳等天然材料作为最初的衡具，随着文明的发展，逐渐演变为更加精密和标准化的金属衡器。</w:t>
      </w:r>
    </w:p>
    <w:p w14:paraId="74F504D6" w14:textId="77777777" w:rsidR="00046C86" w:rsidRDefault="00046C86">
      <w:pPr>
        <w:rPr>
          <w:rFonts w:hint="eastAsia"/>
        </w:rPr>
      </w:pPr>
    </w:p>
    <w:p w14:paraId="5D5F3E32" w14:textId="77777777" w:rsidR="00046C86" w:rsidRDefault="00046C86">
      <w:pPr>
        <w:rPr>
          <w:rFonts w:hint="eastAsia"/>
        </w:rPr>
      </w:pPr>
      <w:r>
        <w:rPr>
          <w:rFonts w:hint="eastAsia"/>
        </w:rPr>
        <w:t xml:space="preserve"> </w:t>
      </w:r>
    </w:p>
    <w:p w14:paraId="5D362E2F" w14:textId="77777777" w:rsidR="00046C86" w:rsidRDefault="00046C86">
      <w:pPr>
        <w:rPr>
          <w:rFonts w:hint="eastAsia"/>
        </w:rPr>
      </w:pPr>
      <w:r>
        <w:rPr>
          <w:rFonts w:hint="eastAsia"/>
        </w:rPr>
        <w:t>文化内涵</w:t>
      </w:r>
    </w:p>
    <w:p w14:paraId="1F243B0C" w14:textId="77777777" w:rsidR="00046C86" w:rsidRDefault="00046C86">
      <w:pPr>
        <w:rPr>
          <w:rFonts w:hint="eastAsia"/>
        </w:rPr>
      </w:pPr>
      <w:r>
        <w:rPr>
          <w:rFonts w:hint="eastAsia"/>
        </w:rPr>
        <w:t>除了实际用途之外，“衡”字还蕴含了丰富的文化内涵。在儒家思想里，“衡”意味着公平与正义，孔子曾说：“不患寡而患不均”，即担心不是财富太少而是分配不公，这反映了古人对社会和谐稳定的高度追求。“衡”也被用来比喻人心中的标准和尺度，在为人处事时应当保持内心的平衡，做到不偏不倚。</w:t>
      </w:r>
    </w:p>
    <w:p w14:paraId="5137B7CA" w14:textId="77777777" w:rsidR="00046C86" w:rsidRDefault="00046C86">
      <w:pPr>
        <w:rPr>
          <w:rFonts w:hint="eastAsia"/>
        </w:rPr>
      </w:pPr>
    </w:p>
    <w:p w14:paraId="50898A80" w14:textId="77777777" w:rsidR="00046C86" w:rsidRDefault="00046C86">
      <w:pPr>
        <w:rPr>
          <w:rFonts w:hint="eastAsia"/>
        </w:rPr>
      </w:pPr>
      <w:r>
        <w:rPr>
          <w:rFonts w:hint="eastAsia"/>
        </w:rPr>
        <w:t xml:space="preserve"> </w:t>
      </w:r>
    </w:p>
    <w:p w14:paraId="72732CCB" w14:textId="77777777" w:rsidR="00046C86" w:rsidRDefault="00046C86">
      <w:pPr>
        <w:rPr>
          <w:rFonts w:hint="eastAsia"/>
        </w:rPr>
      </w:pPr>
      <w:r>
        <w:rPr>
          <w:rFonts w:hint="eastAsia"/>
        </w:rPr>
        <w:t>现代意义</w:t>
      </w:r>
    </w:p>
    <w:p w14:paraId="4880CC51" w14:textId="77777777" w:rsidR="00046C86" w:rsidRDefault="00046C86">
      <w:pPr>
        <w:rPr>
          <w:rFonts w:hint="eastAsia"/>
        </w:rPr>
      </w:pPr>
      <w:r>
        <w:rPr>
          <w:rFonts w:hint="eastAsia"/>
        </w:rPr>
        <w:t>进入现代社会后，“衡”的概念被赋予了新的含义。一方面，它继续代表着各种测量仪器和技术，如电子衡器、化学分析中的精密衡等；另一方面，则更多地出现在抽象意义上，比如人们常说的“权衡利弊”，就是在做决定之前全面考虑各方面因素以求得最佳方案。“衡”也常被用作人名或者地名，如湖南省的衡阳市，这里不仅有美丽的自然风光，还有深厚的历史文化底蕴。</w:t>
      </w:r>
    </w:p>
    <w:p w14:paraId="605E1868" w14:textId="77777777" w:rsidR="00046C86" w:rsidRDefault="00046C86">
      <w:pPr>
        <w:rPr>
          <w:rFonts w:hint="eastAsia"/>
        </w:rPr>
      </w:pPr>
    </w:p>
    <w:p w14:paraId="3B6B584F" w14:textId="77777777" w:rsidR="00046C86" w:rsidRDefault="00046C86">
      <w:pPr>
        <w:rPr>
          <w:rFonts w:hint="eastAsia"/>
        </w:rPr>
      </w:pPr>
      <w:r>
        <w:rPr>
          <w:rFonts w:hint="eastAsia"/>
        </w:rPr>
        <w:t xml:space="preserve"> </w:t>
      </w:r>
    </w:p>
    <w:p w14:paraId="28D631B5" w14:textId="77777777" w:rsidR="00046C86" w:rsidRDefault="00046C86">
      <w:pPr>
        <w:rPr>
          <w:rFonts w:hint="eastAsia"/>
        </w:rPr>
      </w:pPr>
      <w:r>
        <w:rPr>
          <w:rFonts w:hint="eastAsia"/>
        </w:rPr>
        <w:t>组词示例</w:t>
      </w:r>
    </w:p>
    <w:p w14:paraId="3833D9CF" w14:textId="77777777" w:rsidR="00046C86" w:rsidRDefault="00046C86">
      <w:pPr>
        <w:rPr>
          <w:rFonts w:hint="eastAsia"/>
        </w:rPr>
      </w:pPr>
      <w:r>
        <w:rPr>
          <w:rFonts w:hint="eastAsia"/>
        </w:rPr>
        <w:t>根据不同的语境，“衡”可以组成许多词汇。例如：平衡 (pínɡ héng)表示事物处于相对稳定的状态；衡量 (hénɡ liànɡ)指评估或判断事物的价值或重要性；横行 (hénɡ xínɡ)原本形容霸道的行为方式，但也有横向移动的意思；恒衡 (héng héng)则是一种较为少见但富有哲理性的表达，寓意永恒不变的标准。通过这些词汇我们可以看到，“衡”字贯穿于生活的方方面面，无论是物质层面还是精神领域都有着不可或缺的作用。</w:t>
      </w:r>
    </w:p>
    <w:p w14:paraId="4A116BAE" w14:textId="77777777" w:rsidR="00046C86" w:rsidRDefault="00046C86">
      <w:pPr>
        <w:rPr>
          <w:rFonts w:hint="eastAsia"/>
        </w:rPr>
      </w:pPr>
    </w:p>
    <w:p w14:paraId="15975CB8" w14:textId="77777777" w:rsidR="00046C86" w:rsidRDefault="00046C86">
      <w:pPr>
        <w:rPr>
          <w:rFonts w:hint="eastAsia"/>
        </w:rPr>
      </w:pPr>
      <w:r>
        <w:rPr>
          <w:rFonts w:hint="eastAsia"/>
        </w:rPr>
        <w:t xml:space="preserve"> </w:t>
      </w:r>
    </w:p>
    <w:p w14:paraId="4CD5C373" w14:textId="77777777" w:rsidR="00046C86" w:rsidRDefault="00046C86">
      <w:pPr>
        <w:rPr>
          <w:rFonts w:hint="eastAsia"/>
        </w:rPr>
      </w:pPr>
      <w:r>
        <w:rPr>
          <w:rFonts w:hint="eastAsia"/>
        </w:rPr>
        <w:t>最后的总结</w:t>
      </w:r>
    </w:p>
    <w:p w14:paraId="0C7C0C67" w14:textId="77777777" w:rsidR="00046C86" w:rsidRDefault="00046C86">
      <w:pPr>
        <w:rPr>
          <w:rFonts w:hint="eastAsia"/>
        </w:rPr>
      </w:pPr>
      <w:r>
        <w:rPr>
          <w:rFonts w:hint="eastAsia"/>
        </w:rPr>
        <w:t>“衡”不仅仅是一个简单的汉字，它背后承载着中华民族悠久的历史传统以及深刻的文化价值观念。无论是在古代还是今天，“衡”都提醒着我们要秉持公正的态度去对待周围的一切事物，并且不断寻求内心与外界之间的和谐统一。“衡”的多样性和灵活性也让我们能够更好地理解和运用这个充满智慧的文字。</w:t>
      </w:r>
    </w:p>
    <w:p w14:paraId="79E84F83" w14:textId="77777777" w:rsidR="00046C86" w:rsidRDefault="00046C86">
      <w:pPr>
        <w:rPr>
          <w:rFonts w:hint="eastAsia"/>
        </w:rPr>
      </w:pPr>
    </w:p>
    <w:p w14:paraId="784305E3" w14:textId="77777777" w:rsidR="00046C86" w:rsidRDefault="00046C86">
      <w:pPr>
        <w:rPr>
          <w:rFonts w:hint="eastAsia"/>
        </w:rPr>
      </w:pPr>
      <w:r>
        <w:rPr>
          <w:rFonts w:hint="eastAsia"/>
        </w:rPr>
        <w:t>本文是由每日作文网(2345lzwz.com)为大家创作</w:t>
      </w:r>
    </w:p>
    <w:p w14:paraId="75DE58E8" w14:textId="603F523E" w:rsidR="00237B2E" w:rsidRDefault="00237B2E"/>
    <w:sectPr w:rsidR="00237B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B2E"/>
    <w:rsid w:val="000079D6"/>
    <w:rsid w:val="00046C86"/>
    <w:rsid w:val="00237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7A60C47-A412-432C-934B-E6A1434A9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37B2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37B2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37B2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37B2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37B2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37B2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37B2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37B2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37B2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37B2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37B2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37B2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37B2E"/>
    <w:rPr>
      <w:rFonts w:cstheme="majorBidi"/>
      <w:color w:val="2F5496" w:themeColor="accent1" w:themeShade="BF"/>
      <w:sz w:val="28"/>
      <w:szCs w:val="28"/>
    </w:rPr>
  </w:style>
  <w:style w:type="character" w:customStyle="1" w:styleId="50">
    <w:name w:val="标题 5 字符"/>
    <w:basedOn w:val="a0"/>
    <w:link w:val="5"/>
    <w:uiPriority w:val="9"/>
    <w:semiHidden/>
    <w:rsid w:val="00237B2E"/>
    <w:rPr>
      <w:rFonts w:cstheme="majorBidi"/>
      <w:color w:val="2F5496" w:themeColor="accent1" w:themeShade="BF"/>
      <w:sz w:val="24"/>
    </w:rPr>
  </w:style>
  <w:style w:type="character" w:customStyle="1" w:styleId="60">
    <w:name w:val="标题 6 字符"/>
    <w:basedOn w:val="a0"/>
    <w:link w:val="6"/>
    <w:uiPriority w:val="9"/>
    <w:semiHidden/>
    <w:rsid w:val="00237B2E"/>
    <w:rPr>
      <w:rFonts w:cstheme="majorBidi"/>
      <w:b/>
      <w:bCs/>
      <w:color w:val="2F5496" w:themeColor="accent1" w:themeShade="BF"/>
    </w:rPr>
  </w:style>
  <w:style w:type="character" w:customStyle="1" w:styleId="70">
    <w:name w:val="标题 7 字符"/>
    <w:basedOn w:val="a0"/>
    <w:link w:val="7"/>
    <w:uiPriority w:val="9"/>
    <w:semiHidden/>
    <w:rsid w:val="00237B2E"/>
    <w:rPr>
      <w:rFonts w:cstheme="majorBidi"/>
      <w:b/>
      <w:bCs/>
      <w:color w:val="595959" w:themeColor="text1" w:themeTint="A6"/>
    </w:rPr>
  </w:style>
  <w:style w:type="character" w:customStyle="1" w:styleId="80">
    <w:name w:val="标题 8 字符"/>
    <w:basedOn w:val="a0"/>
    <w:link w:val="8"/>
    <w:uiPriority w:val="9"/>
    <w:semiHidden/>
    <w:rsid w:val="00237B2E"/>
    <w:rPr>
      <w:rFonts w:cstheme="majorBidi"/>
      <w:color w:val="595959" w:themeColor="text1" w:themeTint="A6"/>
    </w:rPr>
  </w:style>
  <w:style w:type="character" w:customStyle="1" w:styleId="90">
    <w:name w:val="标题 9 字符"/>
    <w:basedOn w:val="a0"/>
    <w:link w:val="9"/>
    <w:uiPriority w:val="9"/>
    <w:semiHidden/>
    <w:rsid w:val="00237B2E"/>
    <w:rPr>
      <w:rFonts w:eastAsiaTheme="majorEastAsia" w:cstheme="majorBidi"/>
      <w:color w:val="595959" w:themeColor="text1" w:themeTint="A6"/>
    </w:rPr>
  </w:style>
  <w:style w:type="paragraph" w:styleId="a3">
    <w:name w:val="Title"/>
    <w:basedOn w:val="a"/>
    <w:next w:val="a"/>
    <w:link w:val="a4"/>
    <w:uiPriority w:val="10"/>
    <w:qFormat/>
    <w:rsid w:val="00237B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37B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7B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37B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7B2E"/>
    <w:pPr>
      <w:spacing w:before="160"/>
      <w:jc w:val="center"/>
    </w:pPr>
    <w:rPr>
      <w:i/>
      <w:iCs/>
      <w:color w:val="404040" w:themeColor="text1" w:themeTint="BF"/>
    </w:rPr>
  </w:style>
  <w:style w:type="character" w:customStyle="1" w:styleId="a8">
    <w:name w:val="引用 字符"/>
    <w:basedOn w:val="a0"/>
    <w:link w:val="a7"/>
    <w:uiPriority w:val="29"/>
    <w:rsid w:val="00237B2E"/>
    <w:rPr>
      <w:i/>
      <w:iCs/>
      <w:color w:val="404040" w:themeColor="text1" w:themeTint="BF"/>
    </w:rPr>
  </w:style>
  <w:style w:type="paragraph" w:styleId="a9">
    <w:name w:val="List Paragraph"/>
    <w:basedOn w:val="a"/>
    <w:uiPriority w:val="34"/>
    <w:qFormat/>
    <w:rsid w:val="00237B2E"/>
    <w:pPr>
      <w:ind w:left="720"/>
      <w:contextualSpacing/>
    </w:pPr>
  </w:style>
  <w:style w:type="character" w:styleId="aa">
    <w:name w:val="Intense Emphasis"/>
    <w:basedOn w:val="a0"/>
    <w:uiPriority w:val="21"/>
    <w:qFormat/>
    <w:rsid w:val="00237B2E"/>
    <w:rPr>
      <w:i/>
      <w:iCs/>
      <w:color w:val="2F5496" w:themeColor="accent1" w:themeShade="BF"/>
    </w:rPr>
  </w:style>
  <w:style w:type="paragraph" w:styleId="ab">
    <w:name w:val="Intense Quote"/>
    <w:basedOn w:val="a"/>
    <w:next w:val="a"/>
    <w:link w:val="ac"/>
    <w:uiPriority w:val="30"/>
    <w:qFormat/>
    <w:rsid w:val="00237B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37B2E"/>
    <w:rPr>
      <w:i/>
      <w:iCs/>
      <w:color w:val="2F5496" w:themeColor="accent1" w:themeShade="BF"/>
    </w:rPr>
  </w:style>
  <w:style w:type="character" w:styleId="ad">
    <w:name w:val="Intense Reference"/>
    <w:basedOn w:val="a0"/>
    <w:uiPriority w:val="32"/>
    <w:qFormat/>
    <w:rsid w:val="00237B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822</Characters>
  <Application>Microsoft Office Word</Application>
  <DocSecurity>0</DocSecurity>
  <Lines>6</Lines>
  <Paragraphs>1</Paragraphs>
  <ScaleCrop>false</ScaleCrop>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2025-05-27T15:33:00Z</dcterms:created>
  <dcterms:modified xsi:type="dcterms:W3CDTF">2025-05-27T15:33:00Z</dcterms:modified>
</cp:coreProperties>
</file>