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CEE9" w14:textId="77777777" w:rsidR="00E76F0A" w:rsidRDefault="00E76F0A">
      <w:pPr>
        <w:rPr>
          <w:rFonts w:hint="eastAsia"/>
        </w:rPr>
      </w:pPr>
    </w:p>
    <w:p w14:paraId="454641D8" w14:textId="77777777" w:rsidR="00E76F0A" w:rsidRDefault="00E76F0A">
      <w:pPr>
        <w:rPr>
          <w:rFonts w:hint="eastAsia"/>
        </w:rPr>
      </w:pPr>
      <w:r>
        <w:rPr>
          <w:rFonts w:hint="eastAsia"/>
        </w:rPr>
        <w:tab/>
        <w:t>衡少善属文的属是什么的拼音</w:t>
      </w:r>
    </w:p>
    <w:p w14:paraId="72D67F8A" w14:textId="77777777" w:rsidR="00E76F0A" w:rsidRDefault="00E76F0A">
      <w:pPr>
        <w:rPr>
          <w:rFonts w:hint="eastAsia"/>
        </w:rPr>
      </w:pPr>
    </w:p>
    <w:p w14:paraId="3C53EDA1" w14:textId="77777777" w:rsidR="00E76F0A" w:rsidRDefault="00E76F0A">
      <w:pPr>
        <w:rPr>
          <w:rFonts w:hint="eastAsia"/>
        </w:rPr>
      </w:pPr>
    </w:p>
    <w:p w14:paraId="1A93B9ED" w14:textId="77777777" w:rsidR="00E76F0A" w:rsidRDefault="00E76F0A">
      <w:pPr>
        <w:rPr>
          <w:rFonts w:hint="eastAsia"/>
        </w:rPr>
      </w:pPr>
      <w:r>
        <w:rPr>
          <w:rFonts w:hint="eastAsia"/>
        </w:rPr>
        <w:tab/>
        <w:t>“衡少善属文”这句话出自《后汉书·张衡传》，描述的是中国古代著名的科学家、文学家张衡年轻时擅长撰写文章的特点。其中，“属”字的拼音是“shǔ”，在这一上下文中，它意味着“写作”或“创作”。这个字的使用体现了古代汉语中丰富的词汇和多样的表达方式。</w:t>
      </w:r>
    </w:p>
    <w:p w14:paraId="17D81B49" w14:textId="77777777" w:rsidR="00E76F0A" w:rsidRDefault="00E76F0A">
      <w:pPr>
        <w:rPr>
          <w:rFonts w:hint="eastAsia"/>
        </w:rPr>
      </w:pPr>
    </w:p>
    <w:p w14:paraId="5F6C28BD" w14:textId="77777777" w:rsidR="00E76F0A" w:rsidRDefault="00E76F0A">
      <w:pPr>
        <w:rPr>
          <w:rFonts w:hint="eastAsia"/>
        </w:rPr>
      </w:pPr>
    </w:p>
    <w:p w14:paraId="3349E196" w14:textId="77777777" w:rsidR="00E76F0A" w:rsidRDefault="00E76F0A">
      <w:pPr>
        <w:rPr>
          <w:rFonts w:hint="eastAsia"/>
        </w:rPr>
      </w:pPr>
    </w:p>
    <w:p w14:paraId="639A0627" w14:textId="77777777" w:rsidR="00E76F0A" w:rsidRDefault="00E76F0A">
      <w:pPr>
        <w:rPr>
          <w:rFonts w:hint="eastAsia"/>
        </w:rPr>
      </w:pPr>
      <w:r>
        <w:rPr>
          <w:rFonts w:hint="eastAsia"/>
        </w:rPr>
        <w:tab/>
        <w:t>张衡与他的时代背景</w:t>
      </w:r>
    </w:p>
    <w:p w14:paraId="203549A3" w14:textId="77777777" w:rsidR="00E76F0A" w:rsidRDefault="00E76F0A">
      <w:pPr>
        <w:rPr>
          <w:rFonts w:hint="eastAsia"/>
        </w:rPr>
      </w:pPr>
    </w:p>
    <w:p w14:paraId="130AFE5F" w14:textId="77777777" w:rsidR="00E76F0A" w:rsidRDefault="00E76F0A">
      <w:pPr>
        <w:rPr>
          <w:rFonts w:hint="eastAsia"/>
        </w:rPr>
      </w:pPr>
    </w:p>
    <w:p w14:paraId="70E0C775" w14:textId="77777777" w:rsidR="00E76F0A" w:rsidRDefault="00E76F0A">
      <w:pPr>
        <w:rPr>
          <w:rFonts w:hint="eastAsia"/>
        </w:rPr>
      </w:pPr>
      <w:r>
        <w:rPr>
          <w:rFonts w:hint="eastAsia"/>
        </w:rPr>
        <w:tab/>
        <w:t>张衡生活在东汉时期（公元78年—139年），这是一个文化繁荣、科技发展的时代。作为一位博学多才的人物，张衡不仅在天文、地震预测等方面有着卓越贡献，同时在文学创作上也有着深厚的造诣。他所撰写的《二京赋》等作品至今仍被视为经典之作，展示了他对于文学艺术的深刻理解和独到见解。</w:t>
      </w:r>
    </w:p>
    <w:p w14:paraId="07839333" w14:textId="77777777" w:rsidR="00E76F0A" w:rsidRDefault="00E76F0A">
      <w:pPr>
        <w:rPr>
          <w:rFonts w:hint="eastAsia"/>
        </w:rPr>
      </w:pPr>
    </w:p>
    <w:p w14:paraId="2EA3CC09" w14:textId="77777777" w:rsidR="00E76F0A" w:rsidRDefault="00E76F0A">
      <w:pPr>
        <w:rPr>
          <w:rFonts w:hint="eastAsia"/>
        </w:rPr>
      </w:pPr>
    </w:p>
    <w:p w14:paraId="484B1624" w14:textId="77777777" w:rsidR="00E76F0A" w:rsidRDefault="00E76F0A">
      <w:pPr>
        <w:rPr>
          <w:rFonts w:hint="eastAsia"/>
        </w:rPr>
      </w:pPr>
    </w:p>
    <w:p w14:paraId="421FD614" w14:textId="77777777" w:rsidR="00E76F0A" w:rsidRDefault="00E76F0A">
      <w:pPr>
        <w:rPr>
          <w:rFonts w:hint="eastAsia"/>
        </w:rPr>
      </w:pPr>
      <w:r>
        <w:rPr>
          <w:rFonts w:hint="eastAsia"/>
        </w:rPr>
        <w:tab/>
        <w:t>“属”的多重含义及其用法</w:t>
      </w:r>
    </w:p>
    <w:p w14:paraId="5F258291" w14:textId="77777777" w:rsidR="00E76F0A" w:rsidRDefault="00E76F0A">
      <w:pPr>
        <w:rPr>
          <w:rFonts w:hint="eastAsia"/>
        </w:rPr>
      </w:pPr>
    </w:p>
    <w:p w14:paraId="7E31D74F" w14:textId="77777777" w:rsidR="00E76F0A" w:rsidRDefault="00E76F0A">
      <w:pPr>
        <w:rPr>
          <w:rFonts w:hint="eastAsia"/>
        </w:rPr>
      </w:pPr>
    </w:p>
    <w:p w14:paraId="6BA54A5F" w14:textId="77777777" w:rsidR="00E76F0A" w:rsidRDefault="00E76F0A">
      <w:pPr>
        <w:rPr>
          <w:rFonts w:hint="eastAsia"/>
        </w:rPr>
      </w:pPr>
      <w:r>
        <w:rPr>
          <w:rFonts w:hint="eastAsia"/>
        </w:rPr>
        <w:tab/>
        <w:t>在古汉语中，“属”不仅仅有“写作”的意思，还涵盖了诸如“连接”、“类别”等多种含义。例如，在现代汉语里，“属于”一词中的“属”就是从其“类别”之意而来。而在“衡少善属文”这句话里，强调的是张衡自幼便善于通过文字来表达自己的思想和情感，展现了他卓越的文学才能。</w:t>
      </w:r>
    </w:p>
    <w:p w14:paraId="3ED1A182" w14:textId="77777777" w:rsidR="00E76F0A" w:rsidRDefault="00E76F0A">
      <w:pPr>
        <w:rPr>
          <w:rFonts w:hint="eastAsia"/>
        </w:rPr>
      </w:pPr>
    </w:p>
    <w:p w14:paraId="7A05AF25" w14:textId="77777777" w:rsidR="00E76F0A" w:rsidRDefault="00E76F0A">
      <w:pPr>
        <w:rPr>
          <w:rFonts w:hint="eastAsia"/>
        </w:rPr>
      </w:pPr>
    </w:p>
    <w:p w14:paraId="402274A9" w14:textId="77777777" w:rsidR="00E76F0A" w:rsidRDefault="00E76F0A">
      <w:pPr>
        <w:rPr>
          <w:rFonts w:hint="eastAsia"/>
        </w:rPr>
      </w:pPr>
    </w:p>
    <w:p w14:paraId="79E5D5DF" w14:textId="77777777" w:rsidR="00E76F0A" w:rsidRDefault="00E76F0A">
      <w:pPr>
        <w:rPr>
          <w:rFonts w:hint="eastAsia"/>
        </w:rPr>
      </w:pPr>
      <w:r>
        <w:rPr>
          <w:rFonts w:hint="eastAsia"/>
        </w:rPr>
        <w:tab/>
        <w:t>张衡的作品及其影响</w:t>
      </w:r>
    </w:p>
    <w:p w14:paraId="2AB7AC1D" w14:textId="77777777" w:rsidR="00E76F0A" w:rsidRDefault="00E76F0A">
      <w:pPr>
        <w:rPr>
          <w:rFonts w:hint="eastAsia"/>
        </w:rPr>
      </w:pPr>
    </w:p>
    <w:p w14:paraId="75B09947" w14:textId="77777777" w:rsidR="00E76F0A" w:rsidRDefault="00E76F0A">
      <w:pPr>
        <w:rPr>
          <w:rFonts w:hint="eastAsia"/>
        </w:rPr>
      </w:pPr>
    </w:p>
    <w:p w14:paraId="42AD8EEB" w14:textId="77777777" w:rsidR="00E76F0A" w:rsidRDefault="00E76F0A">
      <w:pPr>
        <w:rPr>
          <w:rFonts w:hint="eastAsia"/>
        </w:rPr>
      </w:pPr>
      <w:r>
        <w:rPr>
          <w:rFonts w:hint="eastAsia"/>
        </w:rPr>
        <w:tab/>
        <w:t>除了前面提到的《二京赋》，张衡还有许多其他著名的作品，如《思玄赋》、《归田赋》等。这些作品不仅反映了作者个人的生活体验和哲学思考，同时也为后世留下了宝贵的文化遗产。张衡的文章风格优美，内容丰富，深受后人的喜爱和推崇。</w:t>
      </w:r>
    </w:p>
    <w:p w14:paraId="0C0ED596" w14:textId="77777777" w:rsidR="00E76F0A" w:rsidRDefault="00E76F0A">
      <w:pPr>
        <w:rPr>
          <w:rFonts w:hint="eastAsia"/>
        </w:rPr>
      </w:pPr>
    </w:p>
    <w:p w14:paraId="05E98DA2" w14:textId="77777777" w:rsidR="00E76F0A" w:rsidRDefault="00E76F0A">
      <w:pPr>
        <w:rPr>
          <w:rFonts w:hint="eastAsia"/>
        </w:rPr>
      </w:pPr>
    </w:p>
    <w:p w14:paraId="3687CCEF" w14:textId="77777777" w:rsidR="00E76F0A" w:rsidRDefault="00E76F0A">
      <w:pPr>
        <w:rPr>
          <w:rFonts w:hint="eastAsia"/>
        </w:rPr>
      </w:pPr>
    </w:p>
    <w:p w14:paraId="798ACD9A" w14:textId="77777777" w:rsidR="00E76F0A" w:rsidRDefault="00E76F0A">
      <w:pPr>
        <w:rPr>
          <w:rFonts w:hint="eastAsia"/>
        </w:rPr>
      </w:pPr>
      <w:r>
        <w:rPr>
          <w:rFonts w:hint="eastAsia"/>
        </w:rPr>
        <w:tab/>
        <w:t>学习古汉语的重要性</w:t>
      </w:r>
    </w:p>
    <w:p w14:paraId="2B040D5E" w14:textId="77777777" w:rsidR="00E76F0A" w:rsidRDefault="00E76F0A">
      <w:pPr>
        <w:rPr>
          <w:rFonts w:hint="eastAsia"/>
        </w:rPr>
      </w:pPr>
    </w:p>
    <w:p w14:paraId="65435CDF" w14:textId="77777777" w:rsidR="00E76F0A" w:rsidRDefault="00E76F0A">
      <w:pPr>
        <w:rPr>
          <w:rFonts w:hint="eastAsia"/>
        </w:rPr>
      </w:pPr>
    </w:p>
    <w:p w14:paraId="3D3366B7" w14:textId="77777777" w:rsidR="00E76F0A" w:rsidRDefault="00E76F0A">
      <w:pPr>
        <w:rPr>
          <w:rFonts w:hint="eastAsia"/>
        </w:rPr>
      </w:pPr>
      <w:r>
        <w:rPr>
          <w:rFonts w:hint="eastAsia"/>
        </w:rPr>
        <w:tab/>
        <w:t>了解像“衡少善属文”这样的古汉语句子，有助于我们更好地理解中国传统文化和历史。通过研究古文，我们可以接触到不同时期的社会风貌、人们的思想观念以及生活方式。学习古汉语还能帮助我们提高对现代汉语的理解能力，增进对中国语言文化的认识。</w:t>
      </w:r>
    </w:p>
    <w:p w14:paraId="0E7F6BAD" w14:textId="77777777" w:rsidR="00E76F0A" w:rsidRDefault="00E76F0A">
      <w:pPr>
        <w:rPr>
          <w:rFonts w:hint="eastAsia"/>
        </w:rPr>
      </w:pPr>
    </w:p>
    <w:p w14:paraId="001BC01A" w14:textId="77777777" w:rsidR="00E76F0A" w:rsidRDefault="00E76F0A">
      <w:pPr>
        <w:rPr>
          <w:rFonts w:hint="eastAsia"/>
        </w:rPr>
      </w:pPr>
    </w:p>
    <w:p w14:paraId="365489CF" w14:textId="77777777" w:rsidR="00E76F0A" w:rsidRDefault="00E76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6D723" w14:textId="43A544FD" w:rsidR="00707697" w:rsidRDefault="00707697"/>
    <w:sectPr w:rsidR="00707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97"/>
    <w:rsid w:val="000079D6"/>
    <w:rsid w:val="00707697"/>
    <w:rsid w:val="00E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0776F-E375-4887-93DF-ECD6E504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